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460" w:rsidRDefault="00644460" w:rsidP="00D14569">
      <w:pPr>
        <w:jc w:val="center"/>
        <w:rPr>
          <w:noProof/>
        </w:rPr>
      </w:pPr>
    </w:p>
    <w:p w:rsidR="00D14569" w:rsidRPr="00250B34" w:rsidRDefault="00773031" w:rsidP="00D14569">
      <w:pPr>
        <w:jc w:val="center"/>
        <w:rPr>
          <w:rFonts w:ascii="Times New Roman" w:hAnsi="Times New Roman"/>
          <w:color w:val="0070C0"/>
        </w:rPr>
      </w:pPr>
      <w:r>
        <w:rPr>
          <w:noProof/>
        </w:rPr>
        <w:drawing>
          <wp:inline distT="0" distB="0" distL="0" distR="0">
            <wp:extent cx="5715000" cy="552450"/>
            <wp:effectExtent l="19050" t="0" r="0" b="0"/>
            <wp:docPr id="1" name="Slika 2" descr="_SU 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_SU glava"/>
                    <pic:cNvPicPr>
                      <a:picLocks noChangeAspect="1" noChangeArrowheads="1"/>
                    </pic:cNvPicPr>
                  </pic:nvPicPr>
                  <pic:blipFill>
                    <a:blip r:embed="rId8"/>
                    <a:srcRect/>
                    <a:stretch>
                      <a:fillRect/>
                    </a:stretch>
                  </pic:blipFill>
                  <pic:spPr bwMode="auto">
                    <a:xfrm>
                      <a:off x="0" y="0"/>
                      <a:ext cx="5715000" cy="552450"/>
                    </a:xfrm>
                    <a:prstGeom prst="rect">
                      <a:avLst/>
                    </a:prstGeom>
                    <a:noFill/>
                    <a:ln w="9525">
                      <a:noFill/>
                      <a:miter lim="800000"/>
                      <a:headEnd/>
                      <a:tailEnd/>
                    </a:ln>
                  </pic:spPr>
                </pic:pic>
              </a:graphicData>
            </a:graphic>
          </wp:inline>
        </w:drawing>
      </w:r>
      <w:r w:rsidR="00D14569">
        <w:rPr>
          <w:rFonts w:ascii="Times New Roman" w:hAnsi="Times New Roman"/>
          <w:sz w:val="40"/>
          <w:szCs w:val="40"/>
        </w:rPr>
        <w:t xml:space="preserve"> </w:t>
      </w:r>
      <w:r w:rsidR="00250B34">
        <w:rPr>
          <w:rFonts w:ascii="Times New Roman" w:hAnsi="Times New Roman"/>
          <w:sz w:val="40"/>
          <w:szCs w:val="40"/>
        </w:rPr>
        <w:t xml:space="preserve">                 </w:t>
      </w:r>
      <w:r w:rsidR="00250B34" w:rsidRPr="00250B34">
        <w:rPr>
          <w:rFonts w:ascii="Baskerville Old Face" w:hAnsi="Baskerville Old Face"/>
          <w:color w:val="215868" w:themeColor="accent5" w:themeShade="80"/>
        </w:rPr>
        <w:t>Ulica Nikole Juriši</w:t>
      </w:r>
      <w:r w:rsidR="00250B34" w:rsidRPr="00250B34">
        <w:rPr>
          <w:rFonts w:cs="Calibri"/>
          <w:color w:val="215868" w:themeColor="accent5" w:themeShade="80"/>
        </w:rPr>
        <w:t>ć</w:t>
      </w:r>
      <w:r w:rsidR="00250B34" w:rsidRPr="00250B34">
        <w:rPr>
          <w:rFonts w:ascii="Baskerville Old Face" w:hAnsi="Baskerville Old Face"/>
          <w:color w:val="215868" w:themeColor="accent5" w:themeShade="80"/>
        </w:rPr>
        <w:t>a 1/V, 10 000 Zagreb,  Tel: 01 7789224, Mob:  099 33 84 553</w:t>
      </w:r>
      <w:r w:rsidR="00250B34" w:rsidRPr="00250B34">
        <w:rPr>
          <w:rFonts w:ascii="Times New Roman" w:hAnsi="Times New Roman"/>
          <w:color w:val="0070C0"/>
        </w:rPr>
        <w:t xml:space="preserve">    </w:t>
      </w:r>
    </w:p>
    <w:p w:rsidR="00692C0A" w:rsidRDefault="00692C0A" w:rsidP="00692C0A">
      <w:pPr>
        <w:spacing w:before="240"/>
        <w:jc w:val="center"/>
        <w:rPr>
          <w:rFonts w:ascii="Arial" w:hAnsi="Arial" w:cs="Arial"/>
          <w:sz w:val="40"/>
          <w:szCs w:val="40"/>
        </w:rPr>
      </w:pPr>
    </w:p>
    <w:p w:rsidR="00692C0A" w:rsidRDefault="00692C0A" w:rsidP="00692C0A">
      <w:pPr>
        <w:spacing w:before="240"/>
        <w:jc w:val="center"/>
        <w:rPr>
          <w:rFonts w:ascii="Arial" w:hAnsi="Arial" w:cs="Arial"/>
          <w:sz w:val="40"/>
          <w:szCs w:val="40"/>
        </w:rPr>
      </w:pPr>
      <w:r w:rsidRPr="00893395">
        <w:rPr>
          <w:rFonts w:ascii="Arial" w:hAnsi="Arial" w:cs="Arial"/>
          <w:sz w:val="40"/>
          <w:szCs w:val="40"/>
        </w:rPr>
        <w:t>PROGRAM RADA ZA 202</w:t>
      </w:r>
      <w:r w:rsidR="005E342A">
        <w:rPr>
          <w:rFonts w:ascii="Arial" w:hAnsi="Arial" w:cs="Arial"/>
          <w:sz w:val="40"/>
          <w:szCs w:val="40"/>
        </w:rPr>
        <w:t>1</w:t>
      </w:r>
      <w:r w:rsidRPr="00893395">
        <w:rPr>
          <w:rFonts w:ascii="Arial" w:hAnsi="Arial" w:cs="Arial"/>
          <w:sz w:val="40"/>
          <w:szCs w:val="40"/>
        </w:rPr>
        <w:t>. GODINU</w:t>
      </w:r>
    </w:p>
    <w:p w:rsidR="00692C0A" w:rsidRPr="00893395" w:rsidRDefault="00692C0A" w:rsidP="00692C0A">
      <w:pPr>
        <w:spacing w:before="240"/>
        <w:jc w:val="center"/>
        <w:rPr>
          <w:rFonts w:ascii="Arial" w:hAnsi="Arial" w:cs="Arial"/>
          <w:sz w:val="40"/>
          <w:szCs w:val="40"/>
        </w:rPr>
      </w:pPr>
    </w:p>
    <w:p w:rsidR="00692C0A" w:rsidRPr="00893395" w:rsidRDefault="00692C0A"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893395">
        <w:rPr>
          <w:rFonts w:ascii="Arial" w:hAnsi="Arial" w:cs="Arial"/>
          <w:sz w:val="24"/>
          <w:szCs w:val="24"/>
        </w:rPr>
        <w:t xml:space="preserve">Ovaj Program rada sačinjen je sukladno usvojenom programu rada Stranke umirovljenika za mandatno razdoblje </w:t>
      </w:r>
      <w:r>
        <w:rPr>
          <w:rFonts w:ascii="Arial" w:hAnsi="Arial" w:cs="Arial"/>
          <w:sz w:val="24"/>
          <w:szCs w:val="24"/>
        </w:rPr>
        <w:t xml:space="preserve">od </w:t>
      </w:r>
      <w:r w:rsidRPr="00893395">
        <w:rPr>
          <w:rFonts w:ascii="Arial" w:hAnsi="Arial" w:cs="Arial"/>
          <w:sz w:val="24"/>
          <w:szCs w:val="24"/>
        </w:rPr>
        <w:t xml:space="preserve">2020. </w:t>
      </w:r>
      <w:r>
        <w:rPr>
          <w:rFonts w:ascii="Arial" w:hAnsi="Arial" w:cs="Arial"/>
          <w:sz w:val="24"/>
          <w:szCs w:val="24"/>
        </w:rPr>
        <w:t>do</w:t>
      </w:r>
      <w:r w:rsidRPr="00893395">
        <w:rPr>
          <w:rFonts w:ascii="Arial" w:hAnsi="Arial" w:cs="Arial"/>
          <w:sz w:val="24"/>
          <w:szCs w:val="24"/>
        </w:rPr>
        <w:t xml:space="preserve"> 202</w:t>
      </w:r>
      <w:r w:rsidR="00184271">
        <w:rPr>
          <w:rFonts w:ascii="Arial" w:hAnsi="Arial" w:cs="Arial"/>
          <w:sz w:val="24"/>
          <w:szCs w:val="24"/>
        </w:rPr>
        <w:t>4</w:t>
      </w:r>
      <w:r w:rsidRPr="00893395">
        <w:rPr>
          <w:rFonts w:ascii="Arial" w:hAnsi="Arial" w:cs="Arial"/>
          <w:sz w:val="24"/>
          <w:szCs w:val="24"/>
        </w:rPr>
        <w:t xml:space="preserve">. </w:t>
      </w:r>
      <w:r>
        <w:rPr>
          <w:rFonts w:ascii="Arial" w:hAnsi="Arial" w:cs="Arial"/>
          <w:sz w:val="24"/>
          <w:szCs w:val="24"/>
        </w:rPr>
        <w:t>g</w:t>
      </w:r>
      <w:r w:rsidRPr="00893395">
        <w:rPr>
          <w:rFonts w:ascii="Arial" w:hAnsi="Arial" w:cs="Arial"/>
          <w:sz w:val="24"/>
          <w:szCs w:val="24"/>
        </w:rPr>
        <w:t xml:space="preserve">odine. </w:t>
      </w:r>
      <w:r>
        <w:rPr>
          <w:rFonts w:ascii="Arial" w:hAnsi="Arial" w:cs="Arial"/>
          <w:sz w:val="24"/>
          <w:szCs w:val="24"/>
        </w:rPr>
        <w:t>Nastavak je</w:t>
      </w:r>
      <w:r w:rsidRPr="00893395">
        <w:rPr>
          <w:rFonts w:ascii="Arial" w:hAnsi="Arial" w:cs="Arial"/>
          <w:sz w:val="24"/>
          <w:szCs w:val="24"/>
        </w:rPr>
        <w:t xml:space="preserve"> i kontinuitet započetih aktivnosti iz prethodnih Programa rada Stranke umirovljenika.                                                                                                             </w:t>
      </w:r>
      <w:r>
        <w:rPr>
          <w:rFonts w:ascii="Arial" w:hAnsi="Arial" w:cs="Arial"/>
          <w:sz w:val="24"/>
          <w:szCs w:val="24"/>
        </w:rPr>
        <w:t>Kroz</w:t>
      </w:r>
      <w:r w:rsidRPr="00893395">
        <w:rPr>
          <w:rFonts w:ascii="Arial" w:hAnsi="Arial" w:cs="Arial"/>
          <w:sz w:val="24"/>
          <w:szCs w:val="24"/>
        </w:rPr>
        <w:t xml:space="preserve"> ovaj Program rada, želi</w:t>
      </w:r>
      <w:r>
        <w:rPr>
          <w:rFonts w:ascii="Arial" w:hAnsi="Arial" w:cs="Arial"/>
          <w:sz w:val="24"/>
          <w:szCs w:val="24"/>
        </w:rPr>
        <w:t>mo</w:t>
      </w:r>
      <w:r w:rsidRPr="00893395">
        <w:rPr>
          <w:rFonts w:ascii="Arial" w:hAnsi="Arial" w:cs="Arial"/>
          <w:sz w:val="24"/>
          <w:szCs w:val="24"/>
        </w:rPr>
        <w:t xml:space="preserve"> stvoriti uvjet</w:t>
      </w:r>
      <w:r>
        <w:rPr>
          <w:rFonts w:ascii="Arial" w:hAnsi="Arial" w:cs="Arial"/>
          <w:sz w:val="24"/>
          <w:szCs w:val="24"/>
        </w:rPr>
        <w:t>e</w:t>
      </w:r>
      <w:r w:rsidRPr="00893395">
        <w:rPr>
          <w:rFonts w:ascii="Arial" w:hAnsi="Arial" w:cs="Arial"/>
          <w:sz w:val="24"/>
          <w:szCs w:val="24"/>
        </w:rPr>
        <w:t xml:space="preserve"> za umirovljenike dostojne za život čovjeka. Želimo se izboriti za dostojanstv</w:t>
      </w:r>
      <w:r>
        <w:rPr>
          <w:rFonts w:ascii="Arial" w:hAnsi="Arial" w:cs="Arial"/>
          <w:sz w:val="24"/>
          <w:szCs w:val="24"/>
        </w:rPr>
        <w:t>eni</w:t>
      </w:r>
      <w:r w:rsidRPr="00893395">
        <w:rPr>
          <w:rFonts w:ascii="Arial" w:hAnsi="Arial" w:cs="Arial"/>
          <w:sz w:val="24"/>
          <w:szCs w:val="24"/>
        </w:rPr>
        <w:t xml:space="preserve"> živ</w:t>
      </w:r>
      <w:r>
        <w:rPr>
          <w:rFonts w:ascii="Arial" w:hAnsi="Arial" w:cs="Arial"/>
          <w:sz w:val="24"/>
          <w:szCs w:val="24"/>
        </w:rPr>
        <w:t>ot</w:t>
      </w:r>
      <w:r w:rsidRPr="00893395">
        <w:rPr>
          <w:rFonts w:ascii="Arial" w:hAnsi="Arial" w:cs="Arial"/>
          <w:sz w:val="24"/>
          <w:szCs w:val="24"/>
        </w:rPr>
        <w:t xml:space="preserve"> umirovljenika </w:t>
      </w:r>
      <w:r>
        <w:rPr>
          <w:rFonts w:ascii="Arial" w:hAnsi="Arial" w:cs="Arial"/>
          <w:sz w:val="24"/>
          <w:szCs w:val="24"/>
        </w:rPr>
        <w:t>i olakšati im prilagodbu u mirovini</w:t>
      </w:r>
      <w:r w:rsidRPr="00893395">
        <w:rPr>
          <w:rFonts w:ascii="Arial" w:hAnsi="Arial" w:cs="Arial"/>
          <w:sz w:val="24"/>
          <w:szCs w:val="24"/>
        </w:rPr>
        <w:t xml:space="preserve"> nakon </w:t>
      </w:r>
      <w:r>
        <w:rPr>
          <w:rFonts w:ascii="Arial" w:hAnsi="Arial" w:cs="Arial"/>
          <w:sz w:val="24"/>
          <w:szCs w:val="24"/>
        </w:rPr>
        <w:t>odrađenog</w:t>
      </w:r>
      <w:r w:rsidRPr="00893395">
        <w:rPr>
          <w:rFonts w:ascii="Arial" w:hAnsi="Arial" w:cs="Arial"/>
          <w:sz w:val="24"/>
          <w:szCs w:val="24"/>
        </w:rPr>
        <w:t xml:space="preserve"> radn</w:t>
      </w:r>
      <w:r>
        <w:rPr>
          <w:rFonts w:ascii="Arial" w:hAnsi="Arial" w:cs="Arial"/>
          <w:sz w:val="24"/>
          <w:szCs w:val="24"/>
        </w:rPr>
        <w:t>og</w:t>
      </w:r>
      <w:r w:rsidRPr="00893395">
        <w:rPr>
          <w:rFonts w:ascii="Arial" w:hAnsi="Arial" w:cs="Arial"/>
          <w:sz w:val="24"/>
          <w:szCs w:val="24"/>
        </w:rPr>
        <w:t xml:space="preserve"> vijek</w:t>
      </w:r>
      <w:r>
        <w:rPr>
          <w:rFonts w:ascii="Arial" w:hAnsi="Arial" w:cs="Arial"/>
          <w:sz w:val="24"/>
          <w:szCs w:val="24"/>
        </w:rPr>
        <w:t>a. Cilj nam je isto tako izboriti se i za što veća socijalna i društvena prava</w:t>
      </w:r>
      <w:r w:rsidRPr="00893395">
        <w:rPr>
          <w:rFonts w:ascii="Arial" w:hAnsi="Arial" w:cs="Arial"/>
          <w:sz w:val="24"/>
          <w:szCs w:val="24"/>
        </w:rPr>
        <w:t xml:space="preserve"> mladih, ljudi treće životne dobi,</w:t>
      </w:r>
      <w:r>
        <w:rPr>
          <w:rFonts w:ascii="Arial" w:hAnsi="Arial" w:cs="Arial"/>
          <w:sz w:val="24"/>
          <w:szCs w:val="24"/>
        </w:rPr>
        <w:t xml:space="preserve"> branitelja,</w:t>
      </w:r>
      <w:r w:rsidRPr="00893395">
        <w:rPr>
          <w:rFonts w:ascii="Arial" w:hAnsi="Arial" w:cs="Arial"/>
          <w:sz w:val="24"/>
          <w:szCs w:val="24"/>
        </w:rPr>
        <w:t xml:space="preserve"> nezaposlenih, blokiranih i socijalno ugroženih građanki i građana RH.</w:t>
      </w:r>
    </w:p>
    <w:p w:rsidR="00692C0A" w:rsidRPr="00893395" w:rsidRDefault="00692C0A"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893395">
        <w:rPr>
          <w:rFonts w:ascii="Arial" w:hAnsi="Arial" w:cs="Arial"/>
          <w:sz w:val="24"/>
          <w:szCs w:val="24"/>
        </w:rPr>
        <w:t>Temeljno opredjeljenje</w:t>
      </w:r>
      <w:r>
        <w:rPr>
          <w:rFonts w:ascii="Arial" w:hAnsi="Arial" w:cs="Arial"/>
          <w:sz w:val="24"/>
          <w:szCs w:val="24"/>
        </w:rPr>
        <w:t xml:space="preserve"> programa</w:t>
      </w:r>
      <w:r w:rsidRPr="00893395">
        <w:rPr>
          <w:rFonts w:ascii="Arial" w:hAnsi="Arial" w:cs="Arial"/>
          <w:sz w:val="24"/>
          <w:szCs w:val="24"/>
        </w:rPr>
        <w:t xml:space="preserve"> je realizacija ujedinjenja umirovljeničkih opcija</w:t>
      </w:r>
      <w:r w:rsidR="00A26851">
        <w:rPr>
          <w:rFonts w:ascii="Arial" w:hAnsi="Arial" w:cs="Arial"/>
          <w:sz w:val="24"/>
          <w:szCs w:val="24"/>
        </w:rPr>
        <w:t xml:space="preserve"> pod nazivom Savez umirovljenici zajedno (SUZA)</w:t>
      </w:r>
      <w:r w:rsidRPr="00893395">
        <w:rPr>
          <w:rFonts w:ascii="Arial" w:hAnsi="Arial" w:cs="Arial"/>
          <w:sz w:val="24"/>
          <w:szCs w:val="24"/>
        </w:rPr>
        <w:t xml:space="preserve">. </w:t>
      </w:r>
      <w:r w:rsidR="00A26851">
        <w:rPr>
          <w:rFonts w:ascii="Arial" w:hAnsi="Arial" w:cs="Arial"/>
          <w:sz w:val="24"/>
          <w:szCs w:val="24"/>
        </w:rPr>
        <w:t>Možda je za neke</w:t>
      </w:r>
      <w:r w:rsidRPr="00893395">
        <w:rPr>
          <w:rFonts w:ascii="Arial" w:hAnsi="Arial" w:cs="Arial"/>
          <w:sz w:val="24"/>
          <w:szCs w:val="24"/>
        </w:rPr>
        <w:t xml:space="preserve"> to teško ostvariv cilj</w:t>
      </w:r>
      <w:r w:rsidR="00A26851">
        <w:rPr>
          <w:rFonts w:ascii="Arial" w:hAnsi="Arial" w:cs="Arial"/>
          <w:sz w:val="24"/>
          <w:szCs w:val="24"/>
        </w:rPr>
        <w:t xml:space="preserve"> </w:t>
      </w:r>
      <w:r w:rsidRPr="00893395">
        <w:rPr>
          <w:rFonts w:ascii="Arial" w:hAnsi="Arial" w:cs="Arial"/>
          <w:sz w:val="24"/>
          <w:szCs w:val="24"/>
        </w:rPr>
        <w:t xml:space="preserve">ali moramo </w:t>
      </w:r>
      <w:r w:rsidR="00A26851">
        <w:rPr>
          <w:rFonts w:ascii="Arial" w:hAnsi="Arial" w:cs="Arial"/>
          <w:sz w:val="24"/>
          <w:szCs w:val="24"/>
        </w:rPr>
        <w:t>se složiti</w:t>
      </w:r>
      <w:r w:rsidRPr="00893395">
        <w:rPr>
          <w:rFonts w:ascii="Arial" w:hAnsi="Arial" w:cs="Arial"/>
          <w:sz w:val="24"/>
          <w:szCs w:val="24"/>
        </w:rPr>
        <w:t xml:space="preserve"> da je to dugoročno politički jedino ispravno jer na taj način postajemo prepoznatljiva </w:t>
      </w:r>
      <w:r>
        <w:rPr>
          <w:rFonts w:ascii="Arial" w:hAnsi="Arial" w:cs="Arial"/>
          <w:sz w:val="24"/>
          <w:szCs w:val="24"/>
        </w:rPr>
        <w:t xml:space="preserve">i snažna </w:t>
      </w:r>
      <w:r w:rsidRPr="00893395">
        <w:rPr>
          <w:rFonts w:ascii="Arial" w:hAnsi="Arial" w:cs="Arial"/>
          <w:sz w:val="24"/>
          <w:szCs w:val="24"/>
        </w:rPr>
        <w:t xml:space="preserve">politička opcija  </w:t>
      </w:r>
      <w:r>
        <w:rPr>
          <w:rFonts w:ascii="Arial" w:hAnsi="Arial" w:cs="Arial"/>
          <w:sz w:val="24"/>
          <w:szCs w:val="24"/>
        </w:rPr>
        <w:t>te</w:t>
      </w:r>
      <w:r w:rsidRPr="00893395">
        <w:rPr>
          <w:rFonts w:ascii="Arial" w:hAnsi="Arial" w:cs="Arial"/>
          <w:sz w:val="24"/>
          <w:szCs w:val="24"/>
        </w:rPr>
        <w:t xml:space="preserve"> nezaobilazni partneri na političkoj sceni. </w:t>
      </w:r>
      <w:r>
        <w:rPr>
          <w:rFonts w:ascii="Arial" w:hAnsi="Arial" w:cs="Arial"/>
          <w:sz w:val="24"/>
          <w:szCs w:val="24"/>
        </w:rPr>
        <w:t xml:space="preserve">Uzimajući u obzir </w:t>
      </w:r>
      <w:r w:rsidR="00A26851">
        <w:rPr>
          <w:rFonts w:ascii="Arial" w:hAnsi="Arial" w:cs="Arial"/>
          <w:sz w:val="24"/>
          <w:szCs w:val="24"/>
        </w:rPr>
        <w:t>iskustvo koje imamo vezano uz osnivanje i pokretanje Bloka umirovljenici zajedno za očekivati je kako možemo ponovno polučiti sličan uspjeh.</w:t>
      </w:r>
    </w:p>
    <w:p w:rsidR="00692C0A" w:rsidRPr="00893395" w:rsidRDefault="00692C0A"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692C0A" w:rsidRDefault="00692C0A"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893395">
        <w:rPr>
          <w:rFonts w:ascii="Arial" w:hAnsi="Arial" w:cs="Arial"/>
          <w:sz w:val="24"/>
          <w:szCs w:val="24"/>
        </w:rPr>
        <w:t>Postavljeni cilj možemo ostvariti na dva načina:</w:t>
      </w:r>
    </w:p>
    <w:p w:rsidR="00692C0A" w:rsidRDefault="00692C0A" w:rsidP="00A26851">
      <w:pPr>
        <w:pStyle w:val="FreeFormB"/>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893395">
        <w:rPr>
          <w:rFonts w:ascii="Arial" w:hAnsi="Arial" w:cs="Arial"/>
          <w:sz w:val="24"/>
          <w:szCs w:val="24"/>
        </w:rPr>
        <w:t>Ujediniti se</w:t>
      </w:r>
      <w:r w:rsidR="00A26851">
        <w:rPr>
          <w:rFonts w:ascii="Arial" w:hAnsi="Arial" w:cs="Arial"/>
          <w:sz w:val="24"/>
          <w:szCs w:val="24"/>
        </w:rPr>
        <w:t xml:space="preserve"> </w:t>
      </w:r>
      <w:r w:rsidR="00043F8F">
        <w:rPr>
          <w:rFonts w:ascii="Arial" w:hAnsi="Arial" w:cs="Arial"/>
          <w:sz w:val="24"/>
          <w:szCs w:val="24"/>
        </w:rPr>
        <w:t xml:space="preserve">sa </w:t>
      </w:r>
      <w:r w:rsidR="00A26851">
        <w:rPr>
          <w:rFonts w:ascii="Arial" w:hAnsi="Arial" w:cs="Arial"/>
          <w:sz w:val="24"/>
          <w:szCs w:val="24"/>
        </w:rPr>
        <w:t>srodnim strankama i umirovljeničkim udrugama, potpisati Povelju o suradnji te</w:t>
      </w:r>
      <w:r w:rsidRPr="00893395">
        <w:rPr>
          <w:rFonts w:ascii="Arial" w:hAnsi="Arial" w:cs="Arial"/>
          <w:sz w:val="24"/>
          <w:szCs w:val="24"/>
        </w:rPr>
        <w:t xml:space="preserve"> kao umirovljenička opcija izaći samostalno na </w:t>
      </w:r>
      <w:r w:rsidR="00A26851">
        <w:rPr>
          <w:rFonts w:ascii="Arial" w:hAnsi="Arial" w:cs="Arial"/>
          <w:sz w:val="24"/>
          <w:szCs w:val="24"/>
        </w:rPr>
        <w:t>predstojeće lokalne izbore</w:t>
      </w:r>
    </w:p>
    <w:p w:rsidR="00692C0A" w:rsidRDefault="00692C0A" w:rsidP="00692C0A">
      <w:pPr>
        <w:pStyle w:val="FreeFormB"/>
        <w:numPr>
          <w:ilvl w:val="0"/>
          <w:numId w:val="2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A26851">
        <w:rPr>
          <w:rFonts w:ascii="Arial" w:hAnsi="Arial" w:cs="Arial"/>
          <w:sz w:val="24"/>
          <w:szCs w:val="24"/>
        </w:rPr>
        <w:t xml:space="preserve">Uspješno </w:t>
      </w:r>
      <w:r w:rsidR="00A26851" w:rsidRPr="00A26851">
        <w:rPr>
          <w:rFonts w:ascii="Arial" w:hAnsi="Arial" w:cs="Arial"/>
          <w:sz w:val="24"/>
          <w:szCs w:val="24"/>
        </w:rPr>
        <w:t xml:space="preserve">završiti pregovore s drugim političkim opcijama na lokalnim razinama i </w:t>
      </w:r>
      <w:r w:rsidRPr="00A26851">
        <w:rPr>
          <w:rFonts w:ascii="Arial" w:hAnsi="Arial" w:cs="Arial"/>
          <w:sz w:val="24"/>
          <w:szCs w:val="24"/>
        </w:rPr>
        <w:t xml:space="preserve">potpisati koaliciju o suradnji </w:t>
      </w:r>
    </w:p>
    <w:p w:rsidR="00A26851" w:rsidRDefault="00A26851"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jc w:val="both"/>
        <w:rPr>
          <w:rFonts w:ascii="Arial" w:hAnsi="Arial" w:cs="Arial"/>
          <w:sz w:val="24"/>
          <w:szCs w:val="24"/>
        </w:rPr>
      </w:pPr>
    </w:p>
    <w:p w:rsidR="00A26851" w:rsidRDefault="00A26851"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Pr>
          <w:rFonts w:ascii="Arial" w:hAnsi="Arial" w:cs="Arial"/>
          <w:sz w:val="24"/>
          <w:szCs w:val="24"/>
        </w:rPr>
        <w:t xml:space="preserve">Pri tome je potrebno promovirati ideju </w:t>
      </w:r>
      <w:r w:rsidRPr="00250B34">
        <w:rPr>
          <w:rFonts w:ascii="Arial" w:hAnsi="Arial" w:cs="Arial"/>
          <w:b/>
          <w:bCs/>
          <w:sz w:val="24"/>
          <w:szCs w:val="24"/>
        </w:rPr>
        <w:t>Umirovljeničkog kutka</w:t>
      </w:r>
      <w:r>
        <w:rPr>
          <w:rFonts w:ascii="Arial" w:hAnsi="Arial" w:cs="Arial"/>
          <w:sz w:val="24"/>
          <w:szCs w:val="24"/>
        </w:rPr>
        <w:t xml:space="preserve"> koji smo realizirali u našim prostorijama u središnjici stranke.</w:t>
      </w:r>
    </w:p>
    <w:p w:rsidR="00250B34" w:rsidRDefault="00A26851"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Pr>
          <w:rFonts w:ascii="Arial" w:hAnsi="Arial" w:cs="Arial"/>
          <w:sz w:val="24"/>
          <w:szCs w:val="24"/>
        </w:rPr>
        <w:t>Cilj nam je</w:t>
      </w:r>
      <w:r w:rsidRPr="00A26851">
        <w:rPr>
          <w:rFonts w:ascii="Arial" w:hAnsi="Arial" w:cs="Arial"/>
          <w:sz w:val="24"/>
          <w:szCs w:val="24"/>
        </w:rPr>
        <w:t xml:space="preserve"> da resorno ministarstvo, jedinice lokalne uprave i samouprave te sve one koji žele pomoći u brizi oko starijih osoba potaknemo na poduzimanje konkretnih poteza </w:t>
      </w:r>
      <w:r>
        <w:rPr>
          <w:rFonts w:ascii="Arial" w:hAnsi="Arial" w:cs="Arial"/>
          <w:sz w:val="24"/>
          <w:szCs w:val="24"/>
        </w:rPr>
        <w:t xml:space="preserve">u </w:t>
      </w:r>
      <w:r w:rsidRPr="00A26851">
        <w:rPr>
          <w:rFonts w:ascii="Arial" w:hAnsi="Arial" w:cs="Arial"/>
          <w:sz w:val="24"/>
          <w:szCs w:val="24"/>
        </w:rPr>
        <w:t>otvara</w:t>
      </w:r>
      <w:r>
        <w:rPr>
          <w:rFonts w:ascii="Arial" w:hAnsi="Arial" w:cs="Arial"/>
          <w:sz w:val="24"/>
          <w:szCs w:val="24"/>
        </w:rPr>
        <w:t>nju</w:t>
      </w:r>
      <w:r w:rsidRPr="00A26851">
        <w:rPr>
          <w:rFonts w:ascii="Arial" w:hAnsi="Arial" w:cs="Arial"/>
          <w:sz w:val="24"/>
          <w:szCs w:val="24"/>
        </w:rPr>
        <w:t xml:space="preserve"> Umirovljeničkog kutka. Razlozi su višestruki, a osobito jer se zalažemo da naši stariji sugrađani ostanu što duže u svojim domovima, da se ne osjećaju zapostavljeno, usamljeno i napušteno.  Nadalje na taj način bi se smanjio broj zahtjeva za korištenjem Domov</w:t>
      </w:r>
      <w:r w:rsidR="00043F8F">
        <w:rPr>
          <w:rFonts w:ascii="Arial" w:hAnsi="Arial" w:cs="Arial"/>
          <w:sz w:val="24"/>
          <w:szCs w:val="24"/>
        </w:rPr>
        <w:t>a</w:t>
      </w:r>
      <w:r w:rsidRPr="00A26851">
        <w:rPr>
          <w:rFonts w:ascii="Arial" w:hAnsi="Arial" w:cs="Arial"/>
          <w:sz w:val="24"/>
          <w:szCs w:val="24"/>
        </w:rPr>
        <w:t xml:space="preserve"> umirovljenika i olakšao svakodnevni život obiteljima koje se brinu o svojim starijim članovima. Imajući na umu kako brojni umirovljenici nisu sretni što moraju koristiti usluge domova želja nam je da diljem Hrvatske osobe starije životne dobi mogu koristiti pogodnosti koje im pruža naš projekt. </w:t>
      </w:r>
    </w:p>
    <w:p w:rsidR="00250B34" w:rsidRDefault="00250B34"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250B34" w:rsidRDefault="00250B34"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250B34" w:rsidRDefault="00250B34"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250B34" w:rsidRDefault="00250B34"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250B34" w:rsidRDefault="00250B34"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250B34" w:rsidRDefault="00250B34"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250B34" w:rsidRDefault="00250B34"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250B34" w:rsidRDefault="00250B34"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A26851" w:rsidRPr="00A26851" w:rsidRDefault="00A26851"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A26851">
        <w:rPr>
          <w:rFonts w:ascii="Arial" w:hAnsi="Arial" w:cs="Arial"/>
          <w:sz w:val="24"/>
          <w:szCs w:val="24"/>
        </w:rPr>
        <w:t>Naime uz vrlo skromna ulaganja može im se pružiti drugi dom u kojem će im bez obzira na stranačku pripadnost, ideologiju ili bilo koju drugu različitost biti omogućeno da besplatno:</w:t>
      </w:r>
    </w:p>
    <w:p w:rsidR="00A26851" w:rsidRPr="00A26851" w:rsidRDefault="00A26851"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A26851">
        <w:rPr>
          <w:rFonts w:ascii="Arial" w:hAnsi="Arial" w:cs="Arial"/>
          <w:sz w:val="24"/>
          <w:szCs w:val="24"/>
        </w:rPr>
        <w:t>Izmjere tlak i indeks tjelesne mase</w:t>
      </w:r>
    </w:p>
    <w:p w:rsidR="00A26851" w:rsidRPr="00A26851" w:rsidRDefault="00A26851"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A26851">
        <w:rPr>
          <w:rFonts w:ascii="Arial" w:hAnsi="Arial" w:cs="Arial"/>
          <w:sz w:val="24"/>
          <w:szCs w:val="24"/>
        </w:rPr>
        <w:t>Pročitaju dnevni tisak</w:t>
      </w:r>
    </w:p>
    <w:p w:rsidR="00A26851" w:rsidRPr="00A26851" w:rsidRDefault="00A26851"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A26851">
        <w:rPr>
          <w:rFonts w:ascii="Arial" w:hAnsi="Arial" w:cs="Arial"/>
          <w:sz w:val="24"/>
          <w:szCs w:val="24"/>
        </w:rPr>
        <w:t>Izmjere jednom tjedno razinu šećera u krvi</w:t>
      </w:r>
    </w:p>
    <w:p w:rsidR="00A26851" w:rsidRPr="00A26851" w:rsidRDefault="00A26851"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A26851">
        <w:rPr>
          <w:rFonts w:ascii="Arial" w:hAnsi="Arial" w:cs="Arial"/>
          <w:sz w:val="24"/>
          <w:szCs w:val="24"/>
        </w:rPr>
        <w:t>Dobiju drugo liječničko mišljenje na temelju svojih nalaza</w:t>
      </w:r>
    </w:p>
    <w:p w:rsidR="00A26851" w:rsidRPr="00A26851" w:rsidRDefault="00A26851"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A26851">
        <w:rPr>
          <w:rFonts w:ascii="Arial" w:hAnsi="Arial" w:cs="Arial"/>
          <w:sz w:val="24"/>
          <w:szCs w:val="24"/>
        </w:rPr>
        <w:t>Obave UZV pregled prostate i mokraćnog mjehura</w:t>
      </w:r>
    </w:p>
    <w:p w:rsidR="00A26851" w:rsidRPr="00A26851" w:rsidRDefault="00A26851"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A26851">
        <w:rPr>
          <w:rFonts w:ascii="Arial" w:hAnsi="Arial" w:cs="Arial"/>
          <w:sz w:val="24"/>
          <w:szCs w:val="24"/>
        </w:rPr>
        <w:t>Dobiju pravnu pomoć i savjete</w:t>
      </w:r>
    </w:p>
    <w:p w:rsidR="00A26851" w:rsidRPr="00A26851" w:rsidRDefault="00A26851"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A26851">
        <w:rPr>
          <w:rFonts w:ascii="Arial" w:hAnsi="Arial" w:cs="Arial"/>
          <w:sz w:val="24"/>
          <w:szCs w:val="24"/>
        </w:rPr>
        <w:t>Jednom dnevno</w:t>
      </w:r>
      <w:r w:rsidR="00250B34">
        <w:rPr>
          <w:rFonts w:ascii="Arial" w:hAnsi="Arial" w:cs="Arial"/>
          <w:sz w:val="24"/>
          <w:szCs w:val="24"/>
        </w:rPr>
        <w:t xml:space="preserve"> besplatno</w:t>
      </w:r>
      <w:r w:rsidRPr="00A26851">
        <w:rPr>
          <w:rFonts w:ascii="Arial" w:hAnsi="Arial" w:cs="Arial"/>
          <w:sz w:val="24"/>
          <w:szCs w:val="24"/>
        </w:rPr>
        <w:t xml:space="preserve"> konzumiraju šalicu ili čašu bezalkoholnog napitka (kava, čaj, voda, sok)</w:t>
      </w:r>
    </w:p>
    <w:p w:rsidR="00A26851" w:rsidRPr="00A26851" w:rsidRDefault="00A26851"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A26851">
        <w:rPr>
          <w:rFonts w:ascii="Arial" w:hAnsi="Arial" w:cs="Arial"/>
          <w:sz w:val="24"/>
          <w:szCs w:val="24"/>
        </w:rPr>
        <w:t>Posude knjige</w:t>
      </w:r>
    </w:p>
    <w:p w:rsidR="00A26851" w:rsidRPr="00A26851" w:rsidRDefault="00A26851"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A26851">
        <w:rPr>
          <w:rFonts w:ascii="Arial" w:hAnsi="Arial" w:cs="Arial"/>
          <w:sz w:val="24"/>
          <w:szCs w:val="24"/>
        </w:rPr>
        <w:t>Koriste WI FI mrežu</w:t>
      </w:r>
    </w:p>
    <w:p w:rsidR="00A26851" w:rsidRPr="00A26851" w:rsidRDefault="00A26851"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A26851">
        <w:rPr>
          <w:rFonts w:ascii="Arial" w:hAnsi="Arial" w:cs="Arial"/>
          <w:sz w:val="24"/>
          <w:szCs w:val="24"/>
        </w:rPr>
        <w:t>Provode vrijeme uz društvene igre</w:t>
      </w:r>
    </w:p>
    <w:p w:rsidR="00A26851" w:rsidRDefault="00A26851"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A26851" w:rsidRDefault="00A26851"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Pr>
          <w:rFonts w:ascii="Arial" w:hAnsi="Arial" w:cs="Arial"/>
          <w:sz w:val="24"/>
          <w:szCs w:val="24"/>
        </w:rPr>
        <w:t xml:space="preserve">Uz lokalne teme i nametanje rješenja koje se odnose na umirovljenike u gradskim i </w:t>
      </w:r>
      <w:r w:rsidRPr="00EB7DA0">
        <w:rPr>
          <w:rFonts w:ascii="Arial" w:hAnsi="Arial" w:cs="Arial"/>
          <w:sz w:val="24"/>
          <w:szCs w:val="24"/>
        </w:rPr>
        <w:t>općinskim ili županijskim sredinama potrebno je i nadalje promovirati i isticati naše nacionalne ciljeve</w:t>
      </w:r>
      <w:r w:rsidR="00EB7DA0" w:rsidRPr="00EB7DA0">
        <w:rPr>
          <w:rFonts w:ascii="Arial" w:hAnsi="Arial" w:cs="Arial"/>
          <w:sz w:val="24"/>
          <w:szCs w:val="24"/>
        </w:rPr>
        <w:t xml:space="preserve"> poput usvajanja Deklaracije o pravima starijih osoba, pravobranitelja za starije osobe, </w:t>
      </w:r>
      <w:r w:rsidR="00250B34">
        <w:rPr>
          <w:rFonts w:ascii="Arial" w:hAnsi="Arial" w:cs="Arial"/>
          <w:sz w:val="24"/>
          <w:szCs w:val="24"/>
        </w:rPr>
        <w:t xml:space="preserve">promjena formule za izračunavanje mirovine, </w:t>
      </w:r>
      <w:r w:rsidR="00EB7DA0" w:rsidRPr="00EB7DA0">
        <w:rPr>
          <w:rFonts w:ascii="Arial" w:hAnsi="Arial" w:cs="Arial"/>
          <w:sz w:val="24"/>
          <w:szCs w:val="24"/>
        </w:rPr>
        <w:t>izmjene izračuna mirovina te jednokratno</w:t>
      </w:r>
      <w:r w:rsidR="00043F8F">
        <w:rPr>
          <w:rFonts w:ascii="Arial" w:hAnsi="Arial" w:cs="Arial"/>
          <w:sz w:val="24"/>
          <w:szCs w:val="24"/>
        </w:rPr>
        <w:t xml:space="preserve">, ali </w:t>
      </w:r>
      <w:bookmarkStart w:id="0" w:name="_GoBack"/>
      <w:bookmarkEnd w:id="0"/>
      <w:r w:rsidR="00043F8F">
        <w:rPr>
          <w:rFonts w:ascii="Arial" w:hAnsi="Arial" w:cs="Arial"/>
          <w:sz w:val="24"/>
          <w:szCs w:val="24"/>
        </w:rPr>
        <w:t xml:space="preserve">ne linearno, </w:t>
      </w:r>
      <w:r w:rsidR="00EB7DA0" w:rsidRPr="00EB7DA0">
        <w:rPr>
          <w:rFonts w:ascii="Arial" w:hAnsi="Arial" w:cs="Arial"/>
          <w:sz w:val="24"/>
          <w:szCs w:val="24"/>
        </w:rPr>
        <w:t xml:space="preserve"> povećanje iznosa svih mirovina za 15%.</w:t>
      </w:r>
    </w:p>
    <w:p w:rsidR="00EB7DA0" w:rsidRDefault="00EB7DA0"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EB7DA0" w:rsidRPr="00EB7DA0" w:rsidRDefault="00EB7DA0" w:rsidP="00A26851">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4"/>
          <w:szCs w:val="24"/>
        </w:rPr>
      </w:pPr>
      <w:r w:rsidRPr="00EB7DA0">
        <w:rPr>
          <w:rFonts w:ascii="Arial" w:hAnsi="Arial" w:cs="Arial"/>
          <w:b/>
          <w:bCs/>
          <w:sz w:val="24"/>
          <w:szCs w:val="24"/>
        </w:rPr>
        <w:t>Deklaracija o pravima starijih osoba</w:t>
      </w:r>
    </w:p>
    <w:p w:rsidR="00EB7DA0" w:rsidRPr="00EB7DA0" w:rsidRDefault="00EB7DA0" w:rsidP="00EB7DA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EB7DA0">
        <w:rPr>
          <w:rFonts w:ascii="Arial" w:hAnsi="Arial" w:cs="Arial"/>
          <w:sz w:val="24"/>
          <w:szCs w:val="24"/>
        </w:rPr>
        <w:t xml:space="preserve">Polazna osnova prijedloga Stranke umirovljenika za donošenje Deklaracije je potreba za utvrđivanjem zajedničke strategije rješavanja problema umirovljenika i starijih ljudi u skladu s Europskim i svjetskim standardima. U nekim Europskim zemljama takva vrsta dokumenata je usvojena i njima su utvrđena temeljna prava umirovljenika i ljudi starije dobi. Dobar primjer za to je </w:t>
      </w:r>
      <w:proofErr w:type="spellStart"/>
      <w:r w:rsidRPr="00EB7DA0">
        <w:rPr>
          <w:rFonts w:ascii="Arial" w:hAnsi="Arial" w:cs="Arial"/>
          <w:sz w:val="24"/>
          <w:szCs w:val="24"/>
        </w:rPr>
        <w:t>Toledo</w:t>
      </w:r>
      <w:proofErr w:type="spellEnd"/>
      <w:r w:rsidRPr="00EB7DA0">
        <w:rPr>
          <w:rFonts w:ascii="Arial" w:hAnsi="Arial" w:cs="Arial"/>
          <w:sz w:val="24"/>
          <w:szCs w:val="24"/>
        </w:rPr>
        <w:t xml:space="preserve"> pakt u Španjolskoj koji je usvojen još 1995. godine konsenzusom svih parlamentarnih stranaka i socijalnih partnera. U to smo se uvjerili u razgovoru  s predstavnicima umirovljeničkih stranka koje su bile na osnivanju Europskog udruženja umirovljeničkih stranka (EPPA) koje je Stranka umirovljenika osnovala 2016 godine u Samoboru.</w:t>
      </w:r>
    </w:p>
    <w:p w:rsidR="00EB7DA0" w:rsidRDefault="00EB7DA0" w:rsidP="00EB7DA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EB7DA0">
        <w:rPr>
          <w:rFonts w:ascii="Arial" w:hAnsi="Arial" w:cs="Arial"/>
          <w:sz w:val="24"/>
          <w:szCs w:val="24"/>
        </w:rPr>
        <w:t>U Republici Hrvatskoj posljednjih godina umirovljenici i stariji ljudi su u sve težem položaju jer su mirovine smanjene u prosjeku 37% posto prosječne plaće zaposlenih. Prema objektivnim mjerilima, koja se primjenjuju u Europskoj uniji, svako zaostajanje prosječnih mirovina na ispod 60 posto prosječne plaće dovodi umirovljenike u zonu siromaštva.</w:t>
      </w:r>
    </w:p>
    <w:p w:rsidR="00EB7DA0" w:rsidRPr="00EB7DA0" w:rsidRDefault="00EB7DA0" w:rsidP="00EB7DA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EB7DA0">
        <w:rPr>
          <w:rFonts w:ascii="Arial" w:hAnsi="Arial" w:cs="Arial"/>
          <w:sz w:val="24"/>
          <w:szCs w:val="24"/>
        </w:rPr>
        <w:t>Mirovine u Republici Hrvatskoj ne smiju se svesti na oblik socijalne pomoći, već se moraju definirati kao zarađeno i uplatama doprinosa zasluženo vlasničko pravo, zajamčeno Ustavom i zakonima. Stoga, ovakvim dokumentom Republika Hrvatska, kao demokratska i socijalna država, koja jamči prava i pravednost svim svojim građanima, jasnije i detaljnije određuje prava starijih ljudi, bazirana na Ustavu RH, na Rezolucijama UN-a i temeljnim dokumentima Europske unije.</w:t>
      </w:r>
    </w:p>
    <w:p w:rsidR="00EB7DA0" w:rsidRPr="00A26851" w:rsidRDefault="00EB7DA0" w:rsidP="00EB7DA0">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EB7DA0">
        <w:rPr>
          <w:rFonts w:ascii="Arial" w:hAnsi="Arial" w:cs="Arial"/>
          <w:sz w:val="24"/>
          <w:szCs w:val="24"/>
        </w:rPr>
        <w:t>Deklaracija polazi od osnovne definicije mirovine utemeljene na članku 1. Ustava u kojem se naglašava da je Republike Hrvatska „i socijalna država“, članku 3. Ustava kojim je zajamčena „socijalna pravda“, člankom 48. koji „ jamči pravo vlasništva “ te članku 63. Ustava u kojem se ističe „ pravo na dostojan život “.</w:t>
      </w:r>
    </w:p>
    <w:p w:rsidR="00A26851" w:rsidRPr="00893395" w:rsidRDefault="00A26851"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32"/>
          <w:szCs w:val="32"/>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4"/>
          <w:szCs w:val="24"/>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4"/>
          <w:szCs w:val="24"/>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4"/>
          <w:szCs w:val="24"/>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4"/>
          <w:szCs w:val="24"/>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4"/>
          <w:szCs w:val="24"/>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4"/>
          <w:szCs w:val="24"/>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4"/>
          <w:szCs w:val="24"/>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4"/>
          <w:szCs w:val="24"/>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4"/>
          <w:szCs w:val="24"/>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4"/>
          <w:szCs w:val="24"/>
        </w:rPr>
      </w:pPr>
    </w:p>
    <w:p w:rsidR="00692C0A" w:rsidRPr="00893395" w:rsidRDefault="00692C0A"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EB7DA0">
        <w:rPr>
          <w:rFonts w:ascii="Arial" w:hAnsi="Arial" w:cs="Arial"/>
          <w:b/>
          <w:bCs/>
          <w:sz w:val="24"/>
          <w:szCs w:val="24"/>
        </w:rPr>
        <w:t>Pravobranitelj za umirovljenike i starije osobe</w:t>
      </w:r>
      <w:r w:rsidR="00B51807">
        <w:rPr>
          <w:rFonts w:ascii="Arial" w:hAnsi="Arial" w:cs="Arial"/>
          <w:sz w:val="28"/>
          <w:szCs w:val="28"/>
        </w:rPr>
        <w:t>…</w:t>
      </w:r>
    </w:p>
    <w:p w:rsidR="00250B34" w:rsidRDefault="00692C0A"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893395">
        <w:rPr>
          <w:rFonts w:ascii="Arial" w:hAnsi="Arial" w:cs="Arial"/>
          <w:sz w:val="24"/>
          <w:szCs w:val="24"/>
        </w:rPr>
        <w:t>Koji će voditi skrb o  umirovljenicima i starijim osobama te njihovim pravima kroz:        Centre za socijalnu skrb, umirovljeničke udruge, centre za palijativnu skrb, dnevne boravke za umirovljenike i starije osobe, domova za stare i nemoćne ali i za građane u potrebi, neovisno dali su u umirovljeničkoj populaciji ili su iz drugih razloga dovedeni u tu situaciju.</w:t>
      </w: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250B34" w:rsidRPr="00250B34" w:rsidRDefault="00250B34" w:rsidP="00250B34">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sz w:val="24"/>
          <w:szCs w:val="24"/>
        </w:rPr>
      </w:pPr>
      <w:r w:rsidRPr="00250B34">
        <w:rPr>
          <w:rFonts w:ascii="Arial" w:hAnsi="Arial" w:cs="Arial"/>
          <w:b/>
          <w:bCs/>
          <w:sz w:val="24"/>
          <w:szCs w:val="24"/>
        </w:rPr>
        <w:t xml:space="preserve">Promjena formule za usklađivanje mirovina…                                                                            </w:t>
      </w:r>
    </w:p>
    <w:p w:rsidR="00250B34" w:rsidRDefault="00250B34" w:rsidP="00250B34">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250B34">
        <w:rPr>
          <w:rFonts w:ascii="Arial" w:hAnsi="Arial" w:cs="Arial"/>
          <w:sz w:val="24"/>
          <w:szCs w:val="24"/>
        </w:rPr>
        <w:t>U situaciji kada prosječna mirovina u odnosu na prosječnu plaću iznosi 37,46% ili 2.318,00 kuna apsolutni prioritet u rješavanju  problema umirovljenika i njihovog  siromaštva je izmjena dosadašnje formule za usklađivanje  mirovina.</w:t>
      </w:r>
      <w:r>
        <w:rPr>
          <w:rFonts w:ascii="Arial" w:hAnsi="Arial" w:cs="Arial"/>
          <w:sz w:val="24"/>
          <w:szCs w:val="24"/>
        </w:rPr>
        <w:t xml:space="preserve"> </w:t>
      </w:r>
      <w:r w:rsidRPr="00250B34">
        <w:rPr>
          <w:rFonts w:ascii="Arial" w:hAnsi="Arial" w:cs="Arial"/>
          <w:sz w:val="24"/>
          <w:szCs w:val="24"/>
        </w:rPr>
        <w:t>Ukupni realni pad ili ukupni zaostatak mirovine za rastom plaća od 1999. godine od kada se primjenjuje formula za usklađivanje mirovina iznosi13,84%. Kako bi se promijenila ovakva situacija potrebno je mirovine usklađivati ne samo s porastom plaća i životnih troškova već automatski povećavati sa rastom BDP-a.</w:t>
      </w:r>
    </w:p>
    <w:p w:rsidR="00EB7DA0" w:rsidRDefault="00EB7DA0"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692C0A" w:rsidRPr="00EB7DA0" w:rsidRDefault="00EB7DA0"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bCs/>
          <w:color w:val="auto"/>
          <w:sz w:val="24"/>
          <w:szCs w:val="24"/>
        </w:rPr>
      </w:pPr>
      <w:r w:rsidRPr="00EB7DA0">
        <w:rPr>
          <w:rFonts w:ascii="Arial" w:hAnsi="Arial" w:cs="Arial"/>
          <w:b/>
          <w:bCs/>
          <w:sz w:val="24"/>
          <w:szCs w:val="24"/>
        </w:rPr>
        <w:t>Zadaće predsjedništva</w:t>
      </w:r>
    </w:p>
    <w:p w:rsidR="00692C0A" w:rsidRPr="005069E0" w:rsidRDefault="00692C0A"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auto"/>
          <w:sz w:val="24"/>
          <w:szCs w:val="24"/>
        </w:rPr>
      </w:pPr>
      <w:r w:rsidRPr="005069E0">
        <w:rPr>
          <w:rFonts w:ascii="Arial" w:hAnsi="Arial" w:cs="Arial"/>
          <w:color w:val="auto"/>
          <w:sz w:val="24"/>
          <w:szCs w:val="24"/>
        </w:rPr>
        <w:t xml:space="preserve">Prioritet u radu članova predsjedništva je na širenju i kadrovskom jačanju ustrojstvenih oblika. Isto tako naša opcija je i ujedinjenje umirovljeničkih političkih opcija ali i udruga sa istim predznakom, a opet sa ciljem jačanja utjecaja na donošenje odluka koje se tiču gore navedenih skupina. Imamo dovoljno vremena da do </w:t>
      </w:r>
      <w:r w:rsidR="00EB7DA0">
        <w:rPr>
          <w:rFonts w:ascii="Arial" w:hAnsi="Arial" w:cs="Arial"/>
          <w:color w:val="auto"/>
          <w:sz w:val="24"/>
          <w:szCs w:val="24"/>
        </w:rPr>
        <w:t>lokalnih izbora 2021.</w:t>
      </w:r>
      <w:r w:rsidRPr="005069E0">
        <w:rPr>
          <w:rFonts w:ascii="Arial" w:hAnsi="Arial" w:cs="Arial"/>
          <w:color w:val="auto"/>
          <w:sz w:val="24"/>
          <w:szCs w:val="24"/>
        </w:rPr>
        <w:t xml:space="preserve"> </w:t>
      </w:r>
      <w:r>
        <w:rPr>
          <w:rFonts w:ascii="Arial" w:hAnsi="Arial" w:cs="Arial"/>
          <w:color w:val="auto"/>
          <w:sz w:val="24"/>
          <w:szCs w:val="24"/>
        </w:rPr>
        <w:t>g</w:t>
      </w:r>
      <w:r w:rsidRPr="005069E0">
        <w:rPr>
          <w:rFonts w:ascii="Arial" w:hAnsi="Arial" w:cs="Arial"/>
          <w:color w:val="auto"/>
          <w:sz w:val="24"/>
          <w:szCs w:val="24"/>
        </w:rPr>
        <w:t xml:space="preserve">odine to i ostvarimo. Uz maksimalne napore treba se prilagoditi kadrovskim, ustrojstvenim oblicima i financijskim mogućnostima stranke. </w:t>
      </w:r>
    </w:p>
    <w:p w:rsidR="00692C0A" w:rsidRPr="00893395" w:rsidRDefault="00692C0A"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5069E0">
        <w:rPr>
          <w:rFonts w:ascii="Arial" w:hAnsi="Arial" w:cs="Arial"/>
          <w:color w:val="auto"/>
          <w:sz w:val="24"/>
          <w:szCs w:val="24"/>
        </w:rPr>
        <w:t>Ovaj Program rada sačinjen je sukladno usvojenom programu rada Stranke umirovljenika za mandatno razdoblje 20</w:t>
      </w:r>
      <w:r>
        <w:rPr>
          <w:rFonts w:ascii="Arial" w:hAnsi="Arial" w:cs="Arial"/>
          <w:color w:val="auto"/>
          <w:sz w:val="24"/>
          <w:szCs w:val="24"/>
        </w:rPr>
        <w:t>20</w:t>
      </w:r>
      <w:r w:rsidRPr="005069E0">
        <w:rPr>
          <w:rFonts w:ascii="Arial" w:hAnsi="Arial" w:cs="Arial"/>
          <w:color w:val="auto"/>
          <w:sz w:val="24"/>
          <w:szCs w:val="24"/>
        </w:rPr>
        <w:t>. – 20</w:t>
      </w:r>
      <w:r>
        <w:rPr>
          <w:rFonts w:ascii="Arial" w:hAnsi="Arial" w:cs="Arial"/>
          <w:color w:val="auto"/>
          <w:sz w:val="24"/>
          <w:szCs w:val="24"/>
        </w:rPr>
        <w:t>24</w:t>
      </w:r>
      <w:r w:rsidRPr="005069E0">
        <w:rPr>
          <w:rFonts w:ascii="Arial" w:hAnsi="Arial" w:cs="Arial"/>
          <w:color w:val="auto"/>
          <w:sz w:val="24"/>
          <w:szCs w:val="24"/>
        </w:rPr>
        <w:t>. godine i maksimalno prilagođen financijskim mogućnostima koje nam omogućuju novčana sredstva dobivena iz državnog proračuna i od raznih donatora, a sve prikazano kroz Financijski plan za 2019. godinu koji</w:t>
      </w:r>
      <w:r w:rsidRPr="00893395">
        <w:rPr>
          <w:rFonts w:ascii="Arial" w:hAnsi="Arial" w:cs="Arial"/>
          <w:sz w:val="24"/>
          <w:szCs w:val="24"/>
        </w:rPr>
        <w:t xml:space="preserve"> je sastavni dio ovog programa.  </w:t>
      </w:r>
    </w:p>
    <w:p w:rsidR="00692C0A" w:rsidRPr="00893395" w:rsidRDefault="00692C0A"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692C0A" w:rsidRPr="00893395" w:rsidRDefault="00692C0A"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692C0A" w:rsidRDefault="00692C0A"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r w:rsidRPr="00893395">
        <w:rPr>
          <w:rFonts w:ascii="Arial" w:hAnsi="Arial" w:cs="Arial"/>
          <w:sz w:val="24"/>
          <w:szCs w:val="24"/>
        </w:rPr>
        <w:t xml:space="preserve">U Zagrebu, </w:t>
      </w:r>
      <w:r w:rsidR="00EB7DA0">
        <w:rPr>
          <w:rFonts w:ascii="Arial" w:hAnsi="Arial" w:cs="Arial"/>
          <w:sz w:val="24"/>
          <w:szCs w:val="24"/>
        </w:rPr>
        <w:t>19</w:t>
      </w:r>
      <w:r w:rsidRPr="00893395">
        <w:rPr>
          <w:rFonts w:ascii="Arial" w:hAnsi="Arial" w:cs="Arial"/>
          <w:sz w:val="24"/>
          <w:szCs w:val="24"/>
        </w:rPr>
        <w:t>. 1</w:t>
      </w:r>
      <w:r w:rsidR="00EB7DA0">
        <w:rPr>
          <w:rFonts w:ascii="Arial" w:hAnsi="Arial" w:cs="Arial"/>
          <w:sz w:val="24"/>
          <w:szCs w:val="24"/>
        </w:rPr>
        <w:t>2</w:t>
      </w:r>
      <w:r w:rsidRPr="00893395">
        <w:rPr>
          <w:rFonts w:ascii="Arial" w:hAnsi="Arial" w:cs="Arial"/>
          <w:sz w:val="24"/>
          <w:szCs w:val="24"/>
        </w:rPr>
        <w:t>. 20</w:t>
      </w:r>
      <w:r w:rsidR="00EB7DA0">
        <w:rPr>
          <w:rFonts w:ascii="Arial" w:hAnsi="Arial" w:cs="Arial"/>
          <w:sz w:val="24"/>
          <w:szCs w:val="24"/>
        </w:rPr>
        <w:t>20</w:t>
      </w:r>
      <w:r w:rsidRPr="00893395">
        <w:rPr>
          <w:rFonts w:ascii="Arial" w:hAnsi="Arial" w:cs="Arial"/>
          <w:sz w:val="24"/>
          <w:szCs w:val="24"/>
        </w:rPr>
        <w:t xml:space="preserve">. </w:t>
      </w:r>
      <w:r>
        <w:rPr>
          <w:rFonts w:ascii="Arial" w:hAnsi="Arial" w:cs="Arial"/>
          <w:sz w:val="24"/>
          <w:szCs w:val="24"/>
        </w:rPr>
        <w:t>g</w:t>
      </w:r>
      <w:r w:rsidRPr="00893395">
        <w:rPr>
          <w:rFonts w:ascii="Arial" w:hAnsi="Arial" w:cs="Arial"/>
          <w:sz w:val="24"/>
          <w:szCs w:val="24"/>
        </w:rPr>
        <w:t xml:space="preserve">odine.       </w:t>
      </w: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250B34"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250B34" w:rsidRPr="00893395" w:rsidRDefault="00250B34"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692C0A" w:rsidRPr="00893395" w:rsidRDefault="00692C0A"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p w:rsidR="00692C0A" w:rsidRPr="00893395" w:rsidRDefault="00692C0A" w:rsidP="00692C0A">
      <w:pPr>
        <w:jc w:val="both"/>
        <w:rPr>
          <w:rFonts w:ascii="Arial" w:hAnsi="Arial" w:cs="Arial"/>
          <w:sz w:val="24"/>
          <w:szCs w:val="24"/>
        </w:rPr>
      </w:pP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t xml:space="preserve">  Predsjednik SU</w:t>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r>
      <w:r w:rsidRPr="00893395">
        <w:rPr>
          <w:rFonts w:ascii="Arial" w:hAnsi="Arial" w:cs="Arial"/>
          <w:sz w:val="24"/>
          <w:szCs w:val="24"/>
        </w:rPr>
        <w:tab/>
        <w:t xml:space="preserve">                   Lazar Grujić dipl. oec.</w:t>
      </w:r>
    </w:p>
    <w:p w:rsidR="00136597" w:rsidRPr="00893395" w:rsidRDefault="00136597" w:rsidP="00692C0A">
      <w:pPr>
        <w:pStyle w:val="FreeFormB"/>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sz w:val="24"/>
          <w:szCs w:val="24"/>
        </w:rPr>
      </w:pPr>
    </w:p>
    <w:sectPr w:rsidR="00136597" w:rsidRPr="00893395" w:rsidSect="00195B80">
      <w:footerReference w:type="default" r:id="rId9"/>
      <w:pgSz w:w="11906" w:h="16838"/>
      <w:pgMar w:top="284" w:right="155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0FF" w:rsidRDefault="002660FF" w:rsidP="00250B34">
      <w:pPr>
        <w:spacing w:after="0" w:line="240" w:lineRule="auto"/>
      </w:pPr>
      <w:r>
        <w:separator/>
      </w:r>
    </w:p>
  </w:endnote>
  <w:endnote w:type="continuationSeparator" w:id="0">
    <w:p w:rsidR="002660FF" w:rsidRDefault="002660FF" w:rsidP="0025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2EFF" w:usb1="C000247B" w:usb2="00000009" w:usb3="00000000" w:csb0="000001FF" w:csb1="00000000"/>
  </w:font>
  <w:font w:name="ヒラギノ角ゴ Pro W3">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B34" w:rsidRPr="00250B34" w:rsidRDefault="00250B34" w:rsidP="00250B34">
    <w:pPr>
      <w:pStyle w:val="Podnoje"/>
      <w:jc w:val="center"/>
      <w:rPr>
        <w:i/>
        <w:iCs/>
      </w:rPr>
    </w:pPr>
    <w:r w:rsidRPr="00250B34">
      <w:rPr>
        <w:i/>
        <w:iCs/>
      </w:rPr>
      <w:t>Misli danas o mirovini sutra!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0FF" w:rsidRDefault="002660FF" w:rsidP="00250B34">
      <w:pPr>
        <w:spacing w:after="0" w:line="240" w:lineRule="auto"/>
      </w:pPr>
      <w:r>
        <w:separator/>
      </w:r>
    </w:p>
  </w:footnote>
  <w:footnote w:type="continuationSeparator" w:id="0">
    <w:p w:rsidR="002660FF" w:rsidRDefault="002660FF" w:rsidP="00250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B24F4"/>
    <w:multiLevelType w:val="multilevel"/>
    <w:tmpl w:val="E1F63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65CED"/>
    <w:multiLevelType w:val="hybridMultilevel"/>
    <w:tmpl w:val="09EC0956"/>
    <w:lvl w:ilvl="0" w:tplc="041A000F">
      <w:start w:val="1"/>
      <w:numFmt w:val="decimal"/>
      <w:lvlText w:val="%1."/>
      <w:lvlJc w:val="left"/>
      <w:pPr>
        <w:tabs>
          <w:tab w:val="num" w:pos="1575"/>
        </w:tabs>
        <w:ind w:left="1575"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15:restartNumberingAfterBreak="0">
    <w:nsid w:val="147D2A0F"/>
    <w:multiLevelType w:val="multilevel"/>
    <w:tmpl w:val="6306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605A0"/>
    <w:multiLevelType w:val="multilevel"/>
    <w:tmpl w:val="F37EC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32377"/>
    <w:multiLevelType w:val="hybridMultilevel"/>
    <w:tmpl w:val="A8F40566"/>
    <w:lvl w:ilvl="0" w:tplc="38627E38">
      <w:numFmt w:val="bullet"/>
      <w:lvlText w:val="-"/>
      <w:lvlJc w:val="left"/>
      <w:pPr>
        <w:ind w:left="720" w:hanging="360"/>
      </w:pPr>
      <w:rPr>
        <w:rFonts w:ascii="TimesNewRomanPSMT" w:eastAsia="Calibri" w:hAnsi="TimesNewRomanPSMT" w:cs="TimesNewRomanPSMT"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1D922944"/>
    <w:multiLevelType w:val="hybridMultilevel"/>
    <w:tmpl w:val="DB8C435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6" w15:restartNumberingAfterBreak="0">
    <w:nsid w:val="253C39CF"/>
    <w:multiLevelType w:val="multilevel"/>
    <w:tmpl w:val="F230A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873331"/>
    <w:multiLevelType w:val="hybridMultilevel"/>
    <w:tmpl w:val="E7A40BFA"/>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2A9B2A69"/>
    <w:multiLevelType w:val="hybridMultilevel"/>
    <w:tmpl w:val="67D0F5E2"/>
    <w:lvl w:ilvl="0" w:tplc="041A000F">
      <w:start w:val="1"/>
      <w:numFmt w:val="decimal"/>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9" w15:restartNumberingAfterBreak="0">
    <w:nsid w:val="34D45A6D"/>
    <w:multiLevelType w:val="multilevel"/>
    <w:tmpl w:val="A9967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A7189C"/>
    <w:multiLevelType w:val="hybridMultilevel"/>
    <w:tmpl w:val="00F045C8"/>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38D03BD5"/>
    <w:multiLevelType w:val="hybridMultilevel"/>
    <w:tmpl w:val="223A4CD6"/>
    <w:lvl w:ilvl="0" w:tplc="2CE4848A">
      <w:numFmt w:val="bullet"/>
      <w:lvlText w:val="-"/>
      <w:lvlJc w:val="left"/>
      <w:pPr>
        <w:ind w:left="720" w:hanging="360"/>
      </w:pPr>
      <w:rPr>
        <w:rFonts w:ascii="Times New Roman" w:eastAsia="ヒラギノ角ゴ Pro W3"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51F72F3"/>
    <w:multiLevelType w:val="hybridMultilevel"/>
    <w:tmpl w:val="13865324"/>
    <w:lvl w:ilvl="0" w:tplc="3FE45BC6">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D9B0A5B"/>
    <w:multiLevelType w:val="hybridMultilevel"/>
    <w:tmpl w:val="06AAE6B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549E0930"/>
    <w:multiLevelType w:val="hybridMultilevel"/>
    <w:tmpl w:val="96D05312"/>
    <w:lvl w:ilvl="0" w:tplc="04090001">
      <w:start w:val="1"/>
      <w:numFmt w:val="bullet"/>
      <w:lvlText w:val=""/>
      <w:lvlJc w:val="left"/>
      <w:pPr>
        <w:tabs>
          <w:tab w:val="num" w:pos="720"/>
        </w:tabs>
        <w:ind w:left="720" w:hanging="360"/>
      </w:pPr>
      <w:rPr>
        <w:rFonts w:ascii="Symbol" w:hAnsi="Symbol" w:hint="default"/>
      </w:rPr>
    </w:lvl>
    <w:lvl w:ilvl="1" w:tplc="3976AE9E">
      <w:start w:val="300"/>
      <w:numFmt w:val="bullet"/>
      <w:lvlText w:val="-"/>
      <w:lvlJc w:val="left"/>
      <w:pPr>
        <w:tabs>
          <w:tab w:val="num" w:pos="1440"/>
        </w:tabs>
        <w:ind w:left="1440" w:hanging="360"/>
      </w:pPr>
      <w:rPr>
        <w:rFonts w:ascii="Times New Roman" w:eastAsia="Times New Roman" w:hAnsi="Times New Roman" w:cs="Times New Roman" w:hint="default"/>
        <w:b w:val="0"/>
        <w:i w:val="0"/>
        <w:sz w:val="24"/>
        <w:u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B7CCA"/>
    <w:multiLevelType w:val="multilevel"/>
    <w:tmpl w:val="356A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BA4B64"/>
    <w:multiLevelType w:val="hybridMultilevel"/>
    <w:tmpl w:val="ECE258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01EF5"/>
    <w:multiLevelType w:val="hybridMultilevel"/>
    <w:tmpl w:val="559EFFC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FEC19DF"/>
    <w:multiLevelType w:val="multilevel"/>
    <w:tmpl w:val="C7DA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7103E1"/>
    <w:multiLevelType w:val="hybridMultilevel"/>
    <w:tmpl w:val="6AE0AE82"/>
    <w:lvl w:ilvl="0" w:tplc="156E76F0">
      <w:numFmt w:val="bullet"/>
      <w:lvlText w:val="-"/>
      <w:lvlJc w:val="left"/>
      <w:pPr>
        <w:ind w:left="720" w:hanging="360"/>
      </w:pPr>
      <w:rPr>
        <w:rFonts w:ascii="Arial" w:eastAsia="Calibri"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636D27BB"/>
    <w:multiLevelType w:val="multilevel"/>
    <w:tmpl w:val="E410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D16B85"/>
    <w:multiLevelType w:val="multilevel"/>
    <w:tmpl w:val="4C0C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32639F"/>
    <w:multiLevelType w:val="hybridMultilevel"/>
    <w:tmpl w:val="0A52361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3" w15:restartNumberingAfterBreak="0">
    <w:nsid w:val="7D9D39D1"/>
    <w:multiLevelType w:val="hybridMultilevel"/>
    <w:tmpl w:val="A8565E70"/>
    <w:lvl w:ilvl="0" w:tplc="CA8CD7F0">
      <w:start w:val="1"/>
      <w:numFmt w:val="decimal"/>
      <w:lvlText w:val="%1."/>
      <w:lvlJc w:val="left"/>
      <w:pPr>
        <w:tabs>
          <w:tab w:val="num" w:pos="180"/>
        </w:tabs>
        <w:ind w:left="180" w:hanging="360"/>
      </w:pPr>
    </w:lvl>
    <w:lvl w:ilvl="1" w:tplc="04090019">
      <w:start w:val="1"/>
      <w:numFmt w:val="lowerLetter"/>
      <w:lvlText w:val="%2."/>
      <w:lvlJc w:val="left"/>
      <w:pPr>
        <w:tabs>
          <w:tab w:val="num" w:pos="900"/>
        </w:tabs>
        <w:ind w:left="9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8"/>
  </w:num>
  <w:num w:numId="2">
    <w:abstractNumId w:val="9"/>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3"/>
  </w:num>
  <w:num w:numId="15">
    <w:abstractNumId w:val="0"/>
  </w:num>
  <w:num w:numId="16">
    <w:abstractNumId w:val="15"/>
  </w:num>
  <w:num w:numId="17">
    <w:abstractNumId w:val="21"/>
  </w:num>
  <w:num w:numId="18">
    <w:abstractNumId w:val="2"/>
  </w:num>
  <w:num w:numId="19">
    <w:abstractNumId w:val="2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5E9"/>
    <w:rsid w:val="000068E1"/>
    <w:rsid w:val="000130B4"/>
    <w:rsid w:val="000333E7"/>
    <w:rsid w:val="00043F8F"/>
    <w:rsid w:val="000514E6"/>
    <w:rsid w:val="000538E3"/>
    <w:rsid w:val="0006008A"/>
    <w:rsid w:val="00076324"/>
    <w:rsid w:val="00093B62"/>
    <w:rsid w:val="000A0285"/>
    <w:rsid w:val="000A77AC"/>
    <w:rsid w:val="000C76A6"/>
    <w:rsid w:val="000D7189"/>
    <w:rsid w:val="000E094A"/>
    <w:rsid w:val="000E15F0"/>
    <w:rsid w:val="000F3002"/>
    <w:rsid w:val="00121298"/>
    <w:rsid w:val="0013424B"/>
    <w:rsid w:val="00136597"/>
    <w:rsid w:val="001442C8"/>
    <w:rsid w:val="00160B70"/>
    <w:rsid w:val="001761CC"/>
    <w:rsid w:val="00184271"/>
    <w:rsid w:val="00184D36"/>
    <w:rsid w:val="00195B80"/>
    <w:rsid w:val="001960B2"/>
    <w:rsid w:val="001C22EC"/>
    <w:rsid w:val="001C3330"/>
    <w:rsid w:val="001E1C52"/>
    <w:rsid w:val="001F02C6"/>
    <w:rsid w:val="002058B9"/>
    <w:rsid w:val="00212E51"/>
    <w:rsid w:val="00250B34"/>
    <w:rsid w:val="00255EE0"/>
    <w:rsid w:val="0026130D"/>
    <w:rsid w:val="002660FF"/>
    <w:rsid w:val="00280B91"/>
    <w:rsid w:val="002866E2"/>
    <w:rsid w:val="002B668E"/>
    <w:rsid w:val="002C1C94"/>
    <w:rsid w:val="002D7DE8"/>
    <w:rsid w:val="002F053B"/>
    <w:rsid w:val="00310666"/>
    <w:rsid w:val="00325479"/>
    <w:rsid w:val="00364307"/>
    <w:rsid w:val="003679A9"/>
    <w:rsid w:val="003736FB"/>
    <w:rsid w:val="00380F0B"/>
    <w:rsid w:val="003A73E1"/>
    <w:rsid w:val="003B107F"/>
    <w:rsid w:val="003C40D7"/>
    <w:rsid w:val="003D0FC0"/>
    <w:rsid w:val="003E709F"/>
    <w:rsid w:val="004207A5"/>
    <w:rsid w:val="004359FC"/>
    <w:rsid w:val="004460C1"/>
    <w:rsid w:val="00456F72"/>
    <w:rsid w:val="00460570"/>
    <w:rsid w:val="004621F8"/>
    <w:rsid w:val="004A378F"/>
    <w:rsid w:val="004C3C3B"/>
    <w:rsid w:val="004C5464"/>
    <w:rsid w:val="004D3628"/>
    <w:rsid w:val="004E0290"/>
    <w:rsid w:val="004F353A"/>
    <w:rsid w:val="00507EFD"/>
    <w:rsid w:val="00517662"/>
    <w:rsid w:val="00517D25"/>
    <w:rsid w:val="00517FCC"/>
    <w:rsid w:val="00525133"/>
    <w:rsid w:val="00535E37"/>
    <w:rsid w:val="005435DD"/>
    <w:rsid w:val="0054671B"/>
    <w:rsid w:val="00554712"/>
    <w:rsid w:val="00572EF1"/>
    <w:rsid w:val="005751C8"/>
    <w:rsid w:val="005B683C"/>
    <w:rsid w:val="005C5833"/>
    <w:rsid w:val="005D2577"/>
    <w:rsid w:val="005E342A"/>
    <w:rsid w:val="005E48B2"/>
    <w:rsid w:val="00612BA9"/>
    <w:rsid w:val="00644460"/>
    <w:rsid w:val="00645C85"/>
    <w:rsid w:val="006519A6"/>
    <w:rsid w:val="006557B4"/>
    <w:rsid w:val="00665750"/>
    <w:rsid w:val="00684382"/>
    <w:rsid w:val="00692C0A"/>
    <w:rsid w:val="006A781D"/>
    <w:rsid w:val="006F1D7E"/>
    <w:rsid w:val="006F77E1"/>
    <w:rsid w:val="007140F3"/>
    <w:rsid w:val="00736598"/>
    <w:rsid w:val="00773031"/>
    <w:rsid w:val="007753AE"/>
    <w:rsid w:val="00776163"/>
    <w:rsid w:val="007761B4"/>
    <w:rsid w:val="007761F5"/>
    <w:rsid w:val="00776986"/>
    <w:rsid w:val="007940F7"/>
    <w:rsid w:val="007F1121"/>
    <w:rsid w:val="007F2E52"/>
    <w:rsid w:val="00811EFD"/>
    <w:rsid w:val="00812D76"/>
    <w:rsid w:val="00841765"/>
    <w:rsid w:val="008429B0"/>
    <w:rsid w:val="008640D0"/>
    <w:rsid w:val="00893395"/>
    <w:rsid w:val="008A591D"/>
    <w:rsid w:val="008B42D2"/>
    <w:rsid w:val="008C05E9"/>
    <w:rsid w:val="008C2124"/>
    <w:rsid w:val="00935697"/>
    <w:rsid w:val="00935872"/>
    <w:rsid w:val="00952265"/>
    <w:rsid w:val="009664C3"/>
    <w:rsid w:val="00973745"/>
    <w:rsid w:val="00975F98"/>
    <w:rsid w:val="009A5310"/>
    <w:rsid w:val="009C5698"/>
    <w:rsid w:val="009D1C19"/>
    <w:rsid w:val="009E656B"/>
    <w:rsid w:val="009F2C56"/>
    <w:rsid w:val="009F30C0"/>
    <w:rsid w:val="00A00A82"/>
    <w:rsid w:val="00A2266D"/>
    <w:rsid w:val="00A26851"/>
    <w:rsid w:val="00A30471"/>
    <w:rsid w:val="00A40849"/>
    <w:rsid w:val="00A6009F"/>
    <w:rsid w:val="00A64DF0"/>
    <w:rsid w:val="00A83A3C"/>
    <w:rsid w:val="00A85B93"/>
    <w:rsid w:val="00A9711F"/>
    <w:rsid w:val="00AC1E77"/>
    <w:rsid w:val="00AC6A16"/>
    <w:rsid w:val="00AF441E"/>
    <w:rsid w:val="00B0354C"/>
    <w:rsid w:val="00B112A7"/>
    <w:rsid w:val="00B41AF8"/>
    <w:rsid w:val="00B51807"/>
    <w:rsid w:val="00B8155C"/>
    <w:rsid w:val="00B9591A"/>
    <w:rsid w:val="00B95AD0"/>
    <w:rsid w:val="00BE2032"/>
    <w:rsid w:val="00BE423A"/>
    <w:rsid w:val="00C163BB"/>
    <w:rsid w:val="00C61F32"/>
    <w:rsid w:val="00C76881"/>
    <w:rsid w:val="00C9603F"/>
    <w:rsid w:val="00CA2002"/>
    <w:rsid w:val="00CC4773"/>
    <w:rsid w:val="00CD1635"/>
    <w:rsid w:val="00CF4DC0"/>
    <w:rsid w:val="00D038CD"/>
    <w:rsid w:val="00D12DFB"/>
    <w:rsid w:val="00D14569"/>
    <w:rsid w:val="00D15CCE"/>
    <w:rsid w:val="00D20BD7"/>
    <w:rsid w:val="00D23064"/>
    <w:rsid w:val="00D53B5A"/>
    <w:rsid w:val="00D7081A"/>
    <w:rsid w:val="00D83D7E"/>
    <w:rsid w:val="00D84070"/>
    <w:rsid w:val="00D931C1"/>
    <w:rsid w:val="00DA7D20"/>
    <w:rsid w:val="00DC4C92"/>
    <w:rsid w:val="00DE1B34"/>
    <w:rsid w:val="00E050F9"/>
    <w:rsid w:val="00E112E4"/>
    <w:rsid w:val="00E16F23"/>
    <w:rsid w:val="00E45F93"/>
    <w:rsid w:val="00E63896"/>
    <w:rsid w:val="00E80323"/>
    <w:rsid w:val="00E93981"/>
    <w:rsid w:val="00EB7DA0"/>
    <w:rsid w:val="00EC1B9B"/>
    <w:rsid w:val="00ED5AC4"/>
    <w:rsid w:val="00EE1898"/>
    <w:rsid w:val="00F103DD"/>
    <w:rsid w:val="00F26361"/>
    <w:rsid w:val="00F33045"/>
    <w:rsid w:val="00F77BEB"/>
    <w:rsid w:val="00F828DC"/>
    <w:rsid w:val="00F9346D"/>
    <w:rsid w:val="00FA22D9"/>
    <w:rsid w:val="00FB6C03"/>
    <w:rsid w:val="00FD20F8"/>
    <w:rsid w:val="00FE6C4B"/>
    <w:rsid w:val="00FF7AB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E242"/>
  <w15:docId w15:val="{CF8FE3F1-D87F-4650-91FA-D467B772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1D"/>
    <w:pPr>
      <w:spacing w:after="200" w:line="276" w:lineRule="auto"/>
    </w:pPr>
    <w:rPr>
      <w:sz w:val="22"/>
      <w:szCs w:val="22"/>
    </w:rPr>
  </w:style>
  <w:style w:type="paragraph" w:styleId="Naslov1">
    <w:name w:val="heading 1"/>
    <w:basedOn w:val="Normal"/>
    <w:link w:val="Naslov1Char"/>
    <w:uiPriority w:val="9"/>
    <w:qFormat/>
    <w:rsid w:val="005C5833"/>
    <w:pPr>
      <w:spacing w:before="100" w:beforeAutospacing="1" w:after="100" w:afterAutospacing="1" w:line="240" w:lineRule="auto"/>
      <w:outlineLvl w:val="0"/>
    </w:pPr>
    <w:rPr>
      <w:rFonts w:ascii="Times New Roman" w:hAnsi="Times New Roman"/>
      <w:b/>
      <w:bCs/>
      <w:kern w:val="36"/>
      <w:sz w:val="48"/>
      <w:szCs w:val="48"/>
    </w:rPr>
  </w:style>
  <w:style w:type="paragraph" w:styleId="Naslov2">
    <w:name w:val="heading 2"/>
    <w:basedOn w:val="Normal"/>
    <w:next w:val="Normal"/>
    <w:link w:val="Naslov2Char"/>
    <w:uiPriority w:val="9"/>
    <w:semiHidden/>
    <w:unhideWhenUsed/>
    <w:qFormat/>
    <w:rsid w:val="00A30471"/>
    <w:pPr>
      <w:keepNext/>
      <w:keepLines/>
      <w:spacing w:before="200" w:after="0"/>
      <w:outlineLvl w:val="1"/>
    </w:pPr>
    <w:rPr>
      <w:rFonts w:ascii="Cambria" w:hAnsi="Cambria"/>
      <w:b/>
      <w:bCs/>
      <w:color w:val="4F81BD"/>
      <w:sz w:val="26"/>
      <w:szCs w:val="26"/>
    </w:rPr>
  </w:style>
  <w:style w:type="paragraph" w:styleId="Naslov3">
    <w:name w:val="heading 3"/>
    <w:basedOn w:val="Normal"/>
    <w:next w:val="Normal"/>
    <w:link w:val="Naslov3Char"/>
    <w:uiPriority w:val="9"/>
    <w:semiHidden/>
    <w:unhideWhenUsed/>
    <w:qFormat/>
    <w:rsid w:val="00A9711F"/>
    <w:pPr>
      <w:keepNext/>
      <w:keepLines/>
      <w:spacing w:before="200" w:after="0"/>
      <w:outlineLvl w:val="2"/>
    </w:pPr>
    <w:rPr>
      <w:rFonts w:ascii="Cambria" w:hAnsi="Cambria"/>
      <w:b/>
      <w:bCs/>
      <w:color w:val="4F81BD"/>
    </w:rPr>
  </w:style>
  <w:style w:type="paragraph" w:styleId="Naslov4">
    <w:name w:val="heading 4"/>
    <w:basedOn w:val="Normal"/>
    <w:next w:val="Normal"/>
    <w:link w:val="Naslov4Char"/>
    <w:uiPriority w:val="9"/>
    <w:semiHidden/>
    <w:unhideWhenUsed/>
    <w:qFormat/>
    <w:rsid w:val="00A9711F"/>
    <w:pPr>
      <w:keepNext/>
      <w:keepLines/>
      <w:spacing w:before="200" w:after="0"/>
      <w:outlineLvl w:val="3"/>
    </w:pPr>
    <w:rPr>
      <w:rFonts w:ascii="Cambria" w:hAnsi="Cambria"/>
      <w:b/>
      <w:bCs/>
      <w:i/>
      <w:iCs/>
      <w:color w:val="4F81BD"/>
    </w:rPr>
  </w:style>
  <w:style w:type="paragraph" w:styleId="Naslov5">
    <w:name w:val="heading 5"/>
    <w:basedOn w:val="Normal"/>
    <w:next w:val="Normal"/>
    <w:link w:val="Naslov5Char"/>
    <w:uiPriority w:val="9"/>
    <w:semiHidden/>
    <w:unhideWhenUsed/>
    <w:qFormat/>
    <w:rsid w:val="00A9711F"/>
    <w:pPr>
      <w:keepNext/>
      <w:keepLines/>
      <w:spacing w:before="200" w:after="0"/>
      <w:outlineLvl w:val="4"/>
    </w:pPr>
    <w:rPr>
      <w:rFonts w:ascii="Cambria" w:hAnsi="Cambria"/>
      <w:color w:val="243F60"/>
    </w:rPr>
  </w:style>
  <w:style w:type="paragraph" w:styleId="Naslov6">
    <w:name w:val="heading 6"/>
    <w:basedOn w:val="Normal"/>
    <w:next w:val="Normal"/>
    <w:link w:val="Naslov6Char"/>
    <w:uiPriority w:val="9"/>
    <w:semiHidden/>
    <w:unhideWhenUsed/>
    <w:qFormat/>
    <w:rsid w:val="00A9711F"/>
    <w:pPr>
      <w:keepNext/>
      <w:keepLines/>
      <w:spacing w:before="200" w:after="0"/>
      <w:outlineLvl w:val="5"/>
    </w:pPr>
    <w:rPr>
      <w:rFonts w:ascii="Cambria" w:hAnsi="Cambria"/>
      <w:i/>
      <w:iCs/>
      <w:color w:val="243F60"/>
    </w:rPr>
  </w:style>
  <w:style w:type="paragraph" w:styleId="Naslov8">
    <w:name w:val="heading 8"/>
    <w:basedOn w:val="Normal"/>
    <w:next w:val="Normal"/>
    <w:link w:val="Naslov8Char"/>
    <w:uiPriority w:val="9"/>
    <w:semiHidden/>
    <w:unhideWhenUsed/>
    <w:qFormat/>
    <w:rsid w:val="00A9711F"/>
    <w:pPr>
      <w:keepNext/>
      <w:keepLines/>
      <w:spacing w:before="200" w:after="0"/>
      <w:outlineLvl w:val="7"/>
    </w:pPr>
    <w:rPr>
      <w:rFonts w:ascii="Cambria" w:hAnsi="Cambria"/>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4E0290"/>
    <w:pPr>
      <w:spacing w:before="100" w:beforeAutospacing="1" w:after="100" w:afterAutospacing="1" w:line="240" w:lineRule="auto"/>
    </w:pPr>
    <w:rPr>
      <w:rFonts w:ascii="Times New Roman" w:hAnsi="Times New Roman"/>
      <w:sz w:val="24"/>
      <w:szCs w:val="24"/>
    </w:rPr>
  </w:style>
  <w:style w:type="character" w:styleId="Naglaeno">
    <w:name w:val="Strong"/>
    <w:basedOn w:val="Zadanifontodlomka"/>
    <w:uiPriority w:val="22"/>
    <w:qFormat/>
    <w:rsid w:val="004E0290"/>
    <w:rPr>
      <w:b/>
      <w:bCs/>
    </w:rPr>
  </w:style>
  <w:style w:type="paragraph" w:styleId="Tekstbalonia">
    <w:name w:val="Balloon Text"/>
    <w:basedOn w:val="Normal"/>
    <w:link w:val="TekstbaloniaChar"/>
    <w:uiPriority w:val="99"/>
    <w:semiHidden/>
    <w:unhideWhenUsed/>
    <w:rsid w:val="004E029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E0290"/>
    <w:rPr>
      <w:rFonts w:ascii="Tahoma" w:hAnsi="Tahoma" w:cs="Tahoma"/>
      <w:sz w:val="16"/>
      <w:szCs w:val="16"/>
    </w:rPr>
  </w:style>
  <w:style w:type="character" w:customStyle="1" w:styleId="Naslov1Char">
    <w:name w:val="Naslov 1 Char"/>
    <w:basedOn w:val="Zadanifontodlomka"/>
    <w:link w:val="Naslov1"/>
    <w:uiPriority w:val="9"/>
    <w:rsid w:val="005C5833"/>
    <w:rPr>
      <w:rFonts w:ascii="Times New Roman" w:eastAsia="Times New Roman" w:hAnsi="Times New Roman" w:cs="Times New Roman"/>
      <w:b/>
      <w:bCs/>
      <w:kern w:val="36"/>
      <w:sz w:val="48"/>
      <w:szCs w:val="48"/>
    </w:rPr>
  </w:style>
  <w:style w:type="character" w:customStyle="1" w:styleId="m3structural">
    <w:name w:val="m3_structural"/>
    <w:basedOn w:val="Zadanifontodlomka"/>
    <w:rsid w:val="005C5833"/>
  </w:style>
  <w:style w:type="character" w:styleId="Hiperveza">
    <w:name w:val="Hyperlink"/>
    <w:basedOn w:val="Zadanifontodlomka"/>
    <w:unhideWhenUsed/>
    <w:rsid w:val="005C5833"/>
    <w:rPr>
      <w:color w:val="0000FF"/>
      <w:u w:val="single"/>
    </w:rPr>
  </w:style>
  <w:style w:type="character" w:customStyle="1" w:styleId="fbconnectbuttontext">
    <w:name w:val="fbconnectbutton_text"/>
    <w:basedOn w:val="Zadanifontodlomka"/>
    <w:rsid w:val="005C5833"/>
  </w:style>
  <w:style w:type="character" w:customStyle="1" w:styleId="fbsharecountinner">
    <w:name w:val="fb_share_count_inner"/>
    <w:basedOn w:val="Zadanifontodlomka"/>
    <w:rsid w:val="005C5833"/>
  </w:style>
  <w:style w:type="character" w:customStyle="1" w:styleId="created">
    <w:name w:val="created"/>
    <w:basedOn w:val="Zadanifontodlomka"/>
    <w:rsid w:val="00554712"/>
  </w:style>
  <w:style w:type="character" w:customStyle="1" w:styleId="icon">
    <w:name w:val="icon"/>
    <w:basedOn w:val="Zadanifontodlomka"/>
    <w:rsid w:val="00554712"/>
  </w:style>
  <w:style w:type="table" w:styleId="Reetkatablice">
    <w:name w:val="Table Grid"/>
    <w:basedOn w:val="Obinatablica"/>
    <w:rsid w:val="0077698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semiHidden/>
    <w:rsid w:val="00A30471"/>
    <w:rPr>
      <w:rFonts w:ascii="Cambria" w:eastAsia="Times New Roman" w:hAnsi="Cambria" w:cs="Times New Roman"/>
      <w:b/>
      <w:bCs/>
      <w:color w:val="4F81BD"/>
      <w:sz w:val="26"/>
      <w:szCs w:val="26"/>
    </w:rPr>
  </w:style>
  <w:style w:type="paragraph" w:styleId="Uvuenotijeloteksta">
    <w:name w:val="Body Text Indent"/>
    <w:basedOn w:val="Normal"/>
    <w:link w:val="UvuenotijelotekstaChar"/>
    <w:unhideWhenUsed/>
    <w:rsid w:val="00A30471"/>
    <w:pPr>
      <w:spacing w:after="0" w:line="240" w:lineRule="auto"/>
      <w:ind w:firstLine="720"/>
    </w:pPr>
    <w:rPr>
      <w:rFonts w:ascii="Times New Roman" w:hAnsi="Times New Roman"/>
      <w:sz w:val="24"/>
      <w:szCs w:val="24"/>
      <w:lang w:eastAsia="en-US"/>
    </w:rPr>
  </w:style>
  <w:style w:type="character" w:customStyle="1" w:styleId="UvuenotijelotekstaChar">
    <w:name w:val="Uvučeno tijelo teksta Char"/>
    <w:basedOn w:val="Zadanifontodlomka"/>
    <w:link w:val="Uvuenotijeloteksta"/>
    <w:rsid w:val="00A30471"/>
    <w:rPr>
      <w:rFonts w:ascii="Times New Roman" w:eastAsia="Times New Roman" w:hAnsi="Times New Roman" w:cs="Times New Roman"/>
      <w:sz w:val="24"/>
      <w:szCs w:val="24"/>
      <w:lang w:eastAsia="en-US"/>
    </w:rPr>
  </w:style>
  <w:style w:type="character" w:customStyle="1" w:styleId="Naslov3Char">
    <w:name w:val="Naslov 3 Char"/>
    <w:basedOn w:val="Zadanifontodlomka"/>
    <w:link w:val="Naslov3"/>
    <w:uiPriority w:val="9"/>
    <w:semiHidden/>
    <w:rsid w:val="00A9711F"/>
    <w:rPr>
      <w:rFonts w:ascii="Cambria" w:eastAsia="Times New Roman" w:hAnsi="Cambria" w:cs="Times New Roman"/>
      <w:b/>
      <w:bCs/>
      <w:color w:val="4F81BD"/>
    </w:rPr>
  </w:style>
  <w:style w:type="character" w:customStyle="1" w:styleId="Naslov4Char">
    <w:name w:val="Naslov 4 Char"/>
    <w:basedOn w:val="Zadanifontodlomka"/>
    <w:link w:val="Naslov4"/>
    <w:uiPriority w:val="9"/>
    <w:semiHidden/>
    <w:rsid w:val="00A9711F"/>
    <w:rPr>
      <w:rFonts w:ascii="Cambria" w:eastAsia="Times New Roman" w:hAnsi="Cambria" w:cs="Times New Roman"/>
      <w:b/>
      <w:bCs/>
      <w:i/>
      <w:iCs/>
      <w:color w:val="4F81BD"/>
    </w:rPr>
  </w:style>
  <w:style w:type="character" w:customStyle="1" w:styleId="Naslov5Char">
    <w:name w:val="Naslov 5 Char"/>
    <w:basedOn w:val="Zadanifontodlomka"/>
    <w:link w:val="Naslov5"/>
    <w:uiPriority w:val="9"/>
    <w:semiHidden/>
    <w:rsid w:val="00A9711F"/>
    <w:rPr>
      <w:rFonts w:ascii="Cambria" w:eastAsia="Times New Roman" w:hAnsi="Cambria" w:cs="Times New Roman"/>
      <w:color w:val="243F60"/>
    </w:rPr>
  </w:style>
  <w:style w:type="character" w:customStyle="1" w:styleId="Naslov6Char">
    <w:name w:val="Naslov 6 Char"/>
    <w:basedOn w:val="Zadanifontodlomka"/>
    <w:link w:val="Naslov6"/>
    <w:uiPriority w:val="9"/>
    <w:semiHidden/>
    <w:rsid w:val="00A9711F"/>
    <w:rPr>
      <w:rFonts w:ascii="Cambria" w:eastAsia="Times New Roman" w:hAnsi="Cambria" w:cs="Times New Roman"/>
      <w:i/>
      <w:iCs/>
      <w:color w:val="243F60"/>
    </w:rPr>
  </w:style>
  <w:style w:type="character" w:customStyle="1" w:styleId="Naslov8Char">
    <w:name w:val="Naslov 8 Char"/>
    <w:basedOn w:val="Zadanifontodlomka"/>
    <w:link w:val="Naslov8"/>
    <w:uiPriority w:val="9"/>
    <w:semiHidden/>
    <w:rsid w:val="00A9711F"/>
    <w:rPr>
      <w:rFonts w:ascii="Cambria" w:eastAsia="Times New Roman" w:hAnsi="Cambria" w:cs="Times New Roman"/>
      <w:color w:val="404040"/>
      <w:sz w:val="20"/>
      <w:szCs w:val="20"/>
    </w:rPr>
  </w:style>
  <w:style w:type="paragraph" w:styleId="Tijeloteksta3">
    <w:name w:val="Body Text 3"/>
    <w:basedOn w:val="Normal"/>
    <w:link w:val="Tijeloteksta3Char"/>
    <w:uiPriority w:val="99"/>
    <w:semiHidden/>
    <w:unhideWhenUsed/>
    <w:rsid w:val="00A9711F"/>
    <w:pPr>
      <w:spacing w:after="120"/>
    </w:pPr>
    <w:rPr>
      <w:sz w:val="16"/>
      <w:szCs w:val="16"/>
    </w:rPr>
  </w:style>
  <w:style w:type="character" w:customStyle="1" w:styleId="Tijeloteksta3Char">
    <w:name w:val="Tijelo teksta 3 Char"/>
    <w:basedOn w:val="Zadanifontodlomka"/>
    <w:link w:val="Tijeloteksta3"/>
    <w:uiPriority w:val="99"/>
    <w:semiHidden/>
    <w:rsid w:val="00A9711F"/>
    <w:rPr>
      <w:sz w:val="16"/>
      <w:szCs w:val="16"/>
    </w:rPr>
  </w:style>
  <w:style w:type="paragraph" w:styleId="Tijeloteksta-uvlaka2">
    <w:name w:val="Body Text Indent 2"/>
    <w:basedOn w:val="Normal"/>
    <w:link w:val="Tijeloteksta-uvlaka2Char"/>
    <w:uiPriority w:val="99"/>
    <w:semiHidden/>
    <w:unhideWhenUsed/>
    <w:rsid w:val="00A9711F"/>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A9711F"/>
  </w:style>
  <w:style w:type="paragraph" w:styleId="Tijeloteksta2">
    <w:name w:val="Body Text 2"/>
    <w:basedOn w:val="Normal"/>
    <w:link w:val="Tijeloteksta2Char"/>
    <w:uiPriority w:val="99"/>
    <w:semiHidden/>
    <w:unhideWhenUsed/>
    <w:rsid w:val="00A9711F"/>
    <w:pPr>
      <w:spacing w:after="120" w:line="480" w:lineRule="auto"/>
    </w:pPr>
  </w:style>
  <w:style w:type="character" w:customStyle="1" w:styleId="Tijeloteksta2Char">
    <w:name w:val="Tijelo teksta 2 Char"/>
    <w:basedOn w:val="Zadanifontodlomka"/>
    <w:link w:val="Tijeloteksta2"/>
    <w:uiPriority w:val="99"/>
    <w:semiHidden/>
    <w:rsid w:val="00A9711F"/>
  </w:style>
  <w:style w:type="paragraph" w:styleId="Naslov">
    <w:name w:val="Title"/>
    <w:basedOn w:val="Normal"/>
    <w:link w:val="NaslovChar"/>
    <w:qFormat/>
    <w:rsid w:val="00A9711F"/>
    <w:pPr>
      <w:spacing w:after="0" w:line="240" w:lineRule="auto"/>
      <w:jc w:val="center"/>
    </w:pPr>
    <w:rPr>
      <w:rFonts w:ascii="Tempus Sans ITC" w:hAnsi="Tempus Sans ITC"/>
      <w:b/>
      <w:sz w:val="32"/>
      <w:szCs w:val="24"/>
      <w:lang w:eastAsia="en-US"/>
    </w:rPr>
  </w:style>
  <w:style w:type="character" w:customStyle="1" w:styleId="NaslovChar">
    <w:name w:val="Naslov Char"/>
    <w:basedOn w:val="Zadanifontodlomka"/>
    <w:link w:val="Naslov"/>
    <w:rsid w:val="00A9711F"/>
    <w:rPr>
      <w:rFonts w:ascii="Tempus Sans ITC" w:eastAsia="Times New Roman" w:hAnsi="Tempus Sans ITC" w:cs="Times New Roman"/>
      <w:b/>
      <w:sz w:val="32"/>
      <w:szCs w:val="24"/>
      <w:lang w:eastAsia="en-US"/>
    </w:rPr>
  </w:style>
  <w:style w:type="paragraph" w:styleId="Tijeloteksta">
    <w:name w:val="Body Text"/>
    <w:basedOn w:val="Normal"/>
    <w:link w:val="TijelotekstaChar"/>
    <w:rsid w:val="00A9711F"/>
    <w:pPr>
      <w:spacing w:after="120" w:line="240" w:lineRule="auto"/>
    </w:pPr>
    <w:rPr>
      <w:rFonts w:ascii="Times New Roman" w:hAnsi="Times New Roman"/>
      <w:sz w:val="24"/>
      <w:szCs w:val="24"/>
      <w:lang w:val="en-GB" w:eastAsia="en-US"/>
    </w:rPr>
  </w:style>
  <w:style w:type="character" w:customStyle="1" w:styleId="TijelotekstaChar">
    <w:name w:val="Tijelo teksta Char"/>
    <w:basedOn w:val="Zadanifontodlomka"/>
    <w:link w:val="Tijeloteksta"/>
    <w:rsid w:val="00A9711F"/>
    <w:rPr>
      <w:rFonts w:ascii="Times New Roman" w:eastAsia="Times New Roman" w:hAnsi="Times New Roman" w:cs="Times New Roman"/>
      <w:sz w:val="24"/>
      <w:szCs w:val="24"/>
      <w:lang w:val="en-GB" w:eastAsia="en-US"/>
    </w:rPr>
  </w:style>
  <w:style w:type="character" w:customStyle="1" w:styleId="nadnaslovl">
    <w:name w:val="nadnaslov_l"/>
    <w:basedOn w:val="Zadanifontodlomka"/>
    <w:rsid w:val="008B42D2"/>
  </w:style>
  <w:style w:type="character" w:customStyle="1" w:styleId="izmjena">
    <w:name w:val="izmjena"/>
    <w:basedOn w:val="Zadanifontodlomka"/>
    <w:rsid w:val="008B42D2"/>
  </w:style>
  <w:style w:type="paragraph" w:customStyle="1" w:styleId="foto">
    <w:name w:val="foto"/>
    <w:basedOn w:val="Normal"/>
    <w:rsid w:val="008B42D2"/>
    <w:pPr>
      <w:spacing w:before="100" w:beforeAutospacing="1" w:after="100" w:afterAutospacing="1" w:line="240" w:lineRule="auto"/>
    </w:pPr>
    <w:rPr>
      <w:rFonts w:ascii="Times New Roman" w:hAnsi="Times New Roman"/>
      <w:sz w:val="24"/>
      <w:szCs w:val="24"/>
    </w:rPr>
  </w:style>
  <w:style w:type="paragraph" w:customStyle="1" w:styleId="pitanje">
    <w:name w:val="pitanje"/>
    <w:basedOn w:val="Normal"/>
    <w:rsid w:val="008B42D2"/>
    <w:pPr>
      <w:spacing w:before="100" w:beforeAutospacing="1" w:after="100" w:afterAutospacing="1" w:line="240" w:lineRule="auto"/>
    </w:pPr>
    <w:rPr>
      <w:rFonts w:ascii="Times New Roman" w:hAnsi="Times New Roman"/>
      <w:sz w:val="24"/>
      <w:szCs w:val="24"/>
    </w:rPr>
  </w:style>
  <w:style w:type="character" w:customStyle="1" w:styleId="tooltip">
    <w:name w:val="tooltip"/>
    <w:basedOn w:val="Zadanifontodlomka"/>
    <w:rsid w:val="008B42D2"/>
  </w:style>
  <w:style w:type="paragraph" w:styleId="Odlomakpopisa">
    <w:name w:val="List Paragraph"/>
    <w:basedOn w:val="Normal"/>
    <w:uiPriority w:val="34"/>
    <w:qFormat/>
    <w:rsid w:val="00D14569"/>
    <w:pPr>
      <w:ind w:left="720"/>
      <w:contextualSpacing/>
    </w:pPr>
    <w:rPr>
      <w:rFonts w:eastAsia="Calibri"/>
      <w:lang w:val="en-US" w:eastAsia="en-US"/>
    </w:rPr>
  </w:style>
  <w:style w:type="paragraph" w:customStyle="1" w:styleId="FreeFormB">
    <w:name w:val="Free Form B"/>
    <w:rsid w:val="00D14569"/>
    <w:rPr>
      <w:rFonts w:ascii="Times New Roman" w:eastAsia="ヒラギノ角ゴ Pro W3" w:hAnsi="Times New Roman"/>
      <w:color w:val="000000"/>
    </w:rPr>
  </w:style>
  <w:style w:type="paragraph" w:styleId="Zaglavlje">
    <w:name w:val="header"/>
    <w:basedOn w:val="Normal"/>
    <w:link w:val="ZaglavljeChar"/>
    <w:uiPriority w:val="99"/>
    <w:unhideWhenUsed/>
    <w:rsid w:val="00250B34"/>
    <w:pPr>
      <w:tabs>
        <w:tab w:val="center" w:pos="4703"/>
        <w:tab w:val="right" w:pos="9406"/>
      </w:tabs>
      <w:spacing w:after="0" w:line="240" w:lineRule="auto"/>
    </w:pPr>
  </w:style>
  <w:style w:type="character" w:customStyle="1" w:styleId="ZaglavljeChar">
    <w:name w:val="Zaglavlje Char"/>
    <w:basedOn w:val="Zadanifontodlomka"/>
    <w:link w:val="Zaglavlje"/>
    <w:uiPriority w:val="99"/>
    <w:rsid w:val="00250B34"/>
    <w:rPr>
      <w:sz w:val="22"/>
      <w:szCs w:val="22"/>
    </w:rPr>
  </w:style>
  <w:style w:type="paragraph" w:styleId="Podnoje">
    <w:name w:val="footer"/>
    <w:basedOn w:val="Normal"/>
    <w:link w:val="PodnojeChar"/>
    <w:uiPriority w:val="99"/>
    <w:unhideWhenUsed/>
    <w:rsid w:val="00250B34"/>
    <w:pPr>
      <w:tabs>
        <w:tab w:val="center" w:pos="4703"/>
        <w:tab w:val="right" w:pos="9406"/>
      </w:tabs>
      <w:spacing w:after="0" w:line="240" w:lineRule="auto"/>
    </w:pPr>
  </w:style>
  <w:style w:type="character" w:customStyle="1" w:styleId="PodnojeChar">
    <w:name w:val="Podnožje Char"/>
    <w:basedOn w:val="Zadanifontodlomka"/>
    <w:link w:val="Podnoje"/>
    <w:uiPriority w:val="99"/>
    <w:rsid w:val="00250B3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752">
      <w:bodyDiv w:val="1"/>
      <w:marLeft w:val="0"/>
      <w:marRight w:val="0"/>
      <w:marTop w:val="0"/>
      <w:marBottom w:val="0"/>
      <w:divBdr>
        <w:top w:val="none" w:sz="0" w:space="0" w:color="auto"/>
        <w:left w:val="none" w:sz="0" w:space="0" w:color="auto"/>
        <w:bottom w:val="none" w:sz="0" w:space="0" w:color="auto"/>
        <w:right w:val="none" w:sz="0" w:space="0" w:color="auto"/>
      </w:divBdr>
    </w:div>
    <w:div w:id="202596784">
      <w:bodyDiv w:val="1"/>
      <w:marLeft w:val="0"/>
      <w:marRight w:val="0"/>
      <w:marTop w:val="0"/>
      <w:marBottom w:val="0"/>
      <w:divBdr>
        <w:top w:val="none" w:sz="0" w:space="0" w:color="auto"/>
        <w:left w:val="none" w:sz="0" w:space="0" w:color="auto"/>
        <w:bottom w:val="none" w:sz="0" w:space="0" w:color="auto"/>
        <w:right w:val="none" w:sz="0" w:space="0" w:color="auto"/>
      </w:divBdr>
    </w:div>
    <w:div w:id="265232242">
      <w:bodyDiv w:val="1"/>
      <w:marLeft w:val="0"/>
      <w:marRight w:val="0"/>
      <w:marTop w:val="0"/>
      <w:marBottom w:val="0"/>
      <w:divBdr>
        <w:top w:val="none" w:sz="0" w:space="0" w:color="auto"/>
        <w:left w:val="none" w:sz="0" w:space="0" w:color="auto"/>
        <w:bottom w:val="none" w:sz="0" w:space="0" w:color="auto"/>
        <w:right w:val="none" w:sz="0" w:space="0" w:color="auto"/>
      </w:divBdr>
      <w:divsChild>
        <w:div w:id="918102142">
          <w:marLeft w:val="0"/>
          <w:marRight w:val="0"/>
          <w:marTop w:val="0"/>
          <w:marBottom w:val="0"/>
          <w:divBdr>
            <w:top w:val="none" w:sz="0" w:space="0" w:color="auto"/>
            <w:left w:val="none" w:sz="0" w:space="0" w:color="auto"/>
            <w:bottom w:val="none" w:sz="0" w:space="0" w:color="auto"/>
            <w:right w:val="none" w:sz="0" w:space="0" w:color="auto"/>
          </w:divBdr>
          <w:divsChild>
            <w:div w:id="3670428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41413629">
      <w:bodyDiv w:val="1"/>
      <w:marLeft w:val="0"/>
      <w:marRight w:val="0"/>
      <w:marTop w:val="0"/>
      <w:marBottom w:val="0"/>
      <w:divBdr>
        <w:top w:val="none" w:sz="0" w:space="0" w:color="auto"/>
        <w:left w:val="none" w:sz="0" w:space="0" w:color="auto"/>
        <w:bottom w:val="none" w:sz="0" w:space="0" w:color="auto"/>
        <w:right w:val="none" w:sz="0" w:space="0" w:color="auto"/>
      </w:divBdr>
    </w:div>
    <w:div w:id="483939090">
      <w:bodyDiv w:val="1"/>
      <w:marLeft w:val="0"/>
      <w:marRight w:val="0"/>
      <w:marTop w:val="0"/>
      <w:marBottom w:val="0"/>
      <w:divBdr>
        <w:top w:val="none" w:sz="0" w:space="0" w:color="auto"/>
        <w:left w:val="none" w:sz="0" w:space="0" w:color="auto"/>
        <w:bottom w:val="none" w:sz="0" w:space="0" w:color="auto"/>
        <w:right w:val="none" w:sz="0" w:space="0" w:color="auto"/>
      </w:divBdr>
      <w:divsChild>
        <w:div w:id="140276968">
          <w:marLeft w:val="0"/>
          <w:marRight w:val="0"/>
          <w:marTop w:val="0"/>
          <w:marBottom w:val="0"/>
          <w:divBdr>
            <w:top w:val="none" w:sz="0" w:space="0" w:color="auto"/>
            <w:left w:val="none" w:sz="0" w:space="0" w:color="auto"/>
            <w:bottom w:val="none" w:sz="0" w:space="0" w:color="auto"/>
            <w:right w:val="none" w:sz="0" w:space="0" w:color="auto"/>
          </w:divBdr>
          <w:divsChild>
            <w:div w:id="238560275">
              <w:marLeft w:val="0"/>
              <w:marRight w:val="0"/>
              <w:marTop w:val="0"/>
              <w:marBottom w:val="0"/>
              <w:divBdr>
                <w:top w:val="none" w:sz="0" w:space="0" w:color="auto"/>
                <w:left w:val="none" w:sz="0" w:space="0" w:color="auto"/>
                <w:bottom w:val="none" w:sz="0" w:space="0" w:color="auto"/>
                <w:right w:val="none" w:sz="0" w:space="0" w:color="auto"/>
              </w:divBdr>
              <w:divsChild>
                <w:div w:id="355694672">
                  <w:marLeft w:val="0"/>
                  <w:marRight w:val="0"/>
                  <w:marTop w:val="0"/>
                  <w:marBottom w:val="0"/>
                  <w:divBdr>
                    <w:top w:val="none" w:sz="0" w:space="0" w:color="auto"/>
                    <w:left w:val="none" w:sz="0" w:space="0" w:color="auto"/>
                    <w:bottom w:val="none" w:sz="0" w:space="0" w:color="auto"/>
                    <w:right w:val="none" w:sz="0" w:space="0" w:color="auto"/>
                  </w:divBdr>
                  <w:divsChild>
                    <w:div w:id="225188339">
                      <w:marLeft w:val="0"/>
                      <w:marRight w:val="0"/>
                      <w:marTop w:val="0"/>
                      <w:marBottom w:val="0"/>
                      <w:divBdr>
                        <w:top w:val="none" w:sz="0" w:space="0" w:color="auto"/>
                        <w:left w:val="none" w:sz="0" w:space="0" w:color="auto"/>
                        <w:bottom w:val="none" w:sz="0" w:space="0" w:color="auto"/>
                        <w:right w:val="none" w:sz="0" w:space="0" w:color="auto"/>
                      </w:divBdr>
                    </w:div>
                  </w:divsChild>
                </w:div>
                <w:div w:id="915699713">
                  <w:marLeft w:val="0"/>
                  <w:marRight w:val="0"/>
                  <w:marTop w:val="0"/>
                  <w:marBottom w:val="0"/>
                  <w:divBdr>
                    <w:top w:val="none" w:sz="0" w:space="0" w:color="auto"/>
                    <w:left w:val="none" w:sz="0" w:space="0" w:color="auto"/>
                    <w:bottom w:val="none" w:sz="0" w:space="0" w:color="auto"/>
                    <w:right w:val="none" w:sz="0" w:space="0" w:color="auto"/>
                  </w:divBdr>
                  <w:divsChild>
                    <w:div w:id="1199514441">
                      <w:marLeft w:val="0"/>
                      <w:marRight w:val="0"/>
                      <w:marTop w:val="0"/>
                      <w:marBottom w:val="0"/>
                      <w:divBdr>
                        <w:top w:val="none" w:sz="0" w:space="0" w:color="auto"/>
                        <w:left w:val="none" w:sz="0" w:space="0" w:color="auto"/>
                        <w:bottom w:val="none" w:sz="0" w:space="0" w:color="auto"/>
                        <w:right w:val="none" w:sz="0" w:space="0" w:color="auto"/>
                      </w:divBdr>
                    </w:div>
                  </w:divsChild>
                </w:div>
                <w:div w:id="1052075121">
                  <w:marLeft w:val="0"/>
                  <w:marRight w:val="0"/>
                  <w:marTop w:val="0"/>
                  <w:marBottom w:val="0"/>
                  <w:divBdr>
                    <w:top w:val="none" w:sz="0" w:space="0" w:color="auto"/>
                    <w:left w:val="none" w:sz="0" w:space="0" w:color="auto"/>
                    <w:bottom w:val="none" w:sz="0" w:space="0" w:color="auto"/>
                    <w:right w:val="none" w:sz="0" w:space="0" w:color="auto"/>
                  </w:divBdr>
                  <w:divsChild>
                    <w:div w:id="1513036106">
                      <w:marLeft w:val="0"/>
                      <w:marRight w:val="0"/>
                      <w:marTop w:val="0"/>
                      <w:marBottom w:val="0"/>
                      <w:divBdr>
                        <w:top w:val="none" w:sz="0" w:space="0" w:color="auto"/>
                        <w:left w:val="none" w:sz="0" w:space="0" w:color="auto"/>
                        <w:bottom w:val="none" w:sz="0" w:space="0" w:color="auto"/>
                        <w:right w:val="none" w:sz="0" w:space="0" w:color="auto"/>
                      </w:divBdr>
                    </w:div>
                  </w:divsChild>
                </w:div>
                <w:div w:id="1377437451">
                  <w:marLeft w:val="0"/>
                  <w:marRight w:val="0"/>
                  <w:marTop w:val="0"/>
                  <w:marBottom w:val="0"/>
                  <w:divBdr>
                    <w:top w:val="none" w:sz="0" w:space="0" w:color="auto"/>
                    <w:left w:val="none" w:sz="0" w:space="0" w:color="auto"/>
                    <w:bottom w:val="none" w:sz="0" w:space="0" w:color="auto"/>
                    <w:right w:val="none" w:sz="0" w:space="0" w:color="auto"/>
                  </w:divBdr>
                  <w:divsChild>
                    <w:div w:id="1065831708">
                      <w:marLeft w:val="0"/>
                      <w:marRight w:val="0"/>
                      <w:marTop w:val="0"/>
                      <w:marBottom w:val="0"/>
                      <w:divBdr>
                        <w:top w:val="none" w:sz="0" w:space="0" w:color="auto"/>
                        <w:left w:val="none" w:sz="0" w:space="0" w:color="auto"/>
                        <w:bottom w:val="none" w:sz="0" w:space="0" w:color="auto"/>
                        <w:right w:val="none" w:sz="0" w:space="0" w:color="auto"/>
                      </w:divBdr>
                    </w:div>
                  </w:divsChild>
                </w:div>
                <w:div w:id="1544557961">
                  <w:marLeft w:val="0"/>
                  <w:marRight w:val="0"/>
                  <w:marTop w:val="0"/>
                  <w:marBottom w:val="0"/>
                  <w:divBdr>
                    <w:top w:val="none" w:sz="0" w:space="0" w:color="auto"/>
                    <w:left w:val="none" w:sz="0" w:space="0" w:color="auto"/>
                    <w:bottom w:val="none" w:sz="0" w:space="0" w:color="auto"/>
                    <w:right w:val="none" w:sz="0" w:space="0" w:color="auto"/>
                  </w:divBdr>
                  <w:divsChild>
                    <w:div w:id="285430152">
                      <w:marLeft w:val="0"/>
                      <w:marRight w:val="0"/>
                      <w:marTop w:val="0"/>
                      <w:marBottom w:val="0"/>
                      <w:divBdr>
                        <w:top w:val="none" w:sz="0" w:space="0" w:color="auto"/>
                        <w:left w:val="none" w:sz="0" w:space="0" w:color="auto"/>
                        <w:bottom w:val="none" w:sz="0" w:space="0" w:color="auto"/>
                        <w:right w:val="none" w:sz="0" w:space="0" w:color="auto"/>
                      </w:divBdr>
                      <w:divsChild>
                        <w:div w:id="8009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61253">
                  <w:marLeft w:val="0"/>
                  <w:marRight w:val="0"/>
                  <w:marTop w:val="0"/>
                  <w:marBottom w:val="0"/>
                  <w:divBdr>
                    <w:top w:val="none" w:sz="0" w:space="0" w:color="auto"/>
                    <w:left w:val="none" w:sz="0" w:space="0" w:color="auto"/>
                    <w:bottom w:val="none" w:sz="0" w:space="0" w:color="auto"/>
                    <w:right w:val="none" w:sz="0" w:space="0" w:color="auto"/>
                  </w:divBdr>
                  <w:divsChild>
                    <w:div w:id="1733888684">
                      <w:marLeft w:val="0"/>
                      <w:marRight w:val="0"/>
                      <w:marTop w:val="0"/>
                      <w:marBottom w:val="0"/>
                      <w:divBdr>
                        <w:top w:val="none" w:sz="0" w:space="0" w:color="auto"/>
                        <w:left w:val="none" w:sz="0" w:space="0" w:color="auto"/>
                        <w:bottom w:val="none" w:sz="0" w:space="0" w:color="auto"/>
                        <w:right w:val="none" w:sz="0" w:space="0" w:color="auto"/>
                      </w:divBdr>
                      <w:divsChild>
                        <w:div w:id="19523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735342">
              <w:marLeft w:val="0"/>
              <w:marRight w:val="0"/>
              <w:marTop w:val="0"/>
              <w:marBottom w:val="0"/>
              <w:divBdr>
                <w:top w:val="none" w:sz="0" w:space="0" w:color="auto"/>
                <w:left w:val="none" w:sz="0" w:space="0" w:color="auto"/>
                <w:bottom w:val="none" w:sz="0" w:space="0" w:color="auto"/>
                <w:right w:val="none" w:sz="0" w:space="0" w:color="auto"/>
              </w:divBdr>
              <w:divsChild>
                <w:div w:id="2043628738">
                  <w:marLeft w:val="0"/>
                  <w:marRight w:val="0"/>
                  <w:marTop w:val="0"/>
                  <w:marBottom w:val="0"/>
                  <w:divBdr>
                    <w:top w:val="none" w:sz="0" w:space="0" w:color="auto"/>
                    <w:left w:val="none" w:sz="0" w:space="0" w:color="auto"/>
                    <w:bottom w:val="none" w:sz="0" w:space="0" w:color="auto"/>
                    <w:right w:val="none" w:sz="0" w:space="0" w:color="auto"/>
                  </w:divBdr>
                  <w:divsChild>
                    <w:div w:id="740299497">
                      <w:marLeft w:val="0"/>
                      <w:marRight w:val="0"/>
                      <w:marTop w:val="0"/>
                      <w:marBottom w:val="0"/>
                      <w:divBdr>
                        <w:top w:val="none" w:sz="0" w:space="0" w:color="auto"/>
                        <w:left w:val="none" w:sz="0" w:space="0" w:color="auto"/>
                        <w:bottom w:val="none" w:sz="0" w:space="0" w:color="auto"/>
                        <w:right w:val="none" w:sz="0" w:space="0" w:color="auto"/>
                      </w:divBdr>
                    </w:div>
                    <w:div w:id="892424704">
                      <w:marLeft w:val="0"/>
                      <w:marRight w:val="0"/>
                      <w:marTop w:val="0"/>
                      <w:marBottom w:val="0"/>
                      <w:divBdr>
                        <w:top w:val="none" w:sz="0" w:space="0" w:color="auto"/>
                        <w:left w:val="none" w:sz="0" w:space="0" w:color="auto"/>
                        <w:bottom w:val="none" w:sz="0" w:space="0" w:color="auto"/>
                        <w:right w:val="none" w:sz="0" w:space="0" w:color="auto"/>
                      </w:divBdr>
                      <w:divsChild>
                        <w:div w:id="364332141">
                          <w:marLeft w:val="0"/>
                          <w:marRight w:val="0"/>
                          <w:marTop w:val="0"/>
                          <w:marBottom w:val="0"/>
                          <w:divBdr>
                            <w:top w:val="none" w:sz="0" w:space="0" w:color="auto"/>
                            <w:left w:val="none" w:sz="0" w:space="0" w:color="auto"/>
                            <w:bottom w:val="none" w:sz="0" w:space="0" w:color="auto"/>
                            <w:right w:val="none" w:sz="0" w:space="0" w:color="auto"/>
                          </w:divBdr>
                        </w:div>
                        <w:div w:id="1383602310">
                          <w:marLeft w:val="0"/>
                          <w:marRight w:val="0"/>
                          <w:marTop w:val="0"/>
                          <w:marBottom w:val="0"/>
                          <w:divBdr>
                            <w:top w:val="none" w:sz="0" w:space="0" w:color="auto"/>
                            <w:left w:val="none" w:sz="0" w:space="0" w:color="auto"/>
                            <w:bottom w:val="none" w:sz="0" w:space="0" w:color="auto"/>
                            <w:right w:val="none" w:sz="0" w:space="0" w:color="auto"/>
                          </w:divBdr>
                        </w:div>
                      </w:divsChild>
                    </w:div>
                    <w:div w:id="1639529200">
                      <w:marLeft w:val="0"/>
                      <w:marRight w:val="0"/>
                      <w:marTop w:val="0"/>
                      <w:marBottom w:val="0"/>
                      <w:divBdr>
                        <w:top w:val="none" w:sz="0" w:space="0" w:color="auto"/>
                        <w:left w:val="none" w:sz="0" w:space="0" w:color="auto"/>
                        <w:bottom w:val="none" w:sz="0" w:space="0" w:color="auto"/>
                        <w:right w:val="none" w:sz="0" w:space="0" w:color="auto"/>
                      </w:divBdr>
                      <w:divsChild>
                        <w:div w:id="1705011036">
                          <w:marLeft w:val="0"/>
                          <w:marRight w:val="0"/>
                          <w:marTop w:val="0"/>
                          <w:marBottom w:val="0"/>
                          <w:divBdr>
                            <w:top w:val="none" w:sz="0" w:space="0" w:color="auto"/>
                            <w:left w:val="none" w:sz="0" w:space="0" w:color="auto"/>
                            <w:bottom w:val="none" w:sz="0" w:space="0" w:color="auto"/>
                            <w:right w:val="none" w:sz="0" w:space="0" w:color="auto"/>
                          </w:divBdr>
                          <w:divsChild>
                            <w:div w:id="322007413">
                              <w:marLeft w:val="0"/>
                              <w:marRight w:val="0"/>
                              <w:marTop w:val="0"/>
                              <w:marBottom w:val="0"/>
                              <w:divBdr>
                                <w:top w:val="none" w:sz="0" w:space="0" w:color="auto"/>
                                <w:left w:val="none" w:sz="0" w:space="0" w:color="auto"/>
                                <w:bottom w:val="none" w:sz="0" w:space="0" w:color="auto"/>
                                <w:right w:val="none" w:sz="0" w:space="0" w:color="auto"/>
                              </w:divBdr>
                            </w:div>
                            <w:div w:id="2081176629">
                              <w:marLeft w:val="0"/>
                              <w:marRight w:val="0"/>
                              <w:marTop w:val="0"/>
                              <w:marBottom w:val="0"/>
                              <w:divBdr>
                                <w:top w:val="none" w:sz="0" w:space="0" w:color="auto"/>
                                <w:left w:val="none" w:sz="0" w:space="0" w:color="auto"/>
                                <w:bottom w:val="none" w:sz="0" w:space="0" w:color="auto"/>
                                <w:right w:val="none" w:sz="0" w:space="0" w:color="auto"/>
                              </w:divBdr>
                              <w:divsChild>
                                <w:div w:id="775515841">
                                  <w:marLeft w:val="0"/>
                                  <w:marRight w:val="0"/>
                                  <w:marTop w:val="0"/>
                                  <w:marBottom w:val="0"/>
                                  <w:divBdr>
                                    <w:top w:val="none" w:sz="0" w:space="0" w:color="auto"/>
                                    <w:left w:val="none" w:sz="0" w:space="0" w:color="auto"/>
                                    <w:bottom w:val="none" w:sz="0" w:space="0" w:color="auto"/>
                                    <w:right w:val="none" w:sz="0" w:space="0" w:color="auto"/>
                                  </w:divBdr>
                                </w:div>
                                <w:div w:id="9175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46007">
      <w:bodyDiv w:val="1"/>
      <w:marLeft w:val="0"/>
      <w:marRight w:val="0"/>
      <w:marTop w:val="0"/>
      <w:marBottom w:val="0"/>
      <w:divBdr>
        <w:top w:val="none" w:sz="0" w:space="0" w:color="auto"/>
        <w:left w:val="none" w:sz="0" w:space="0" w:color="auto"/>
        <w:bottom w:val="none" w:sz="0" w:space="0" w:color="auto"/>
        <w:right w:val="none" w:sz="0" w:space="0" w:color="auto"/>
      </w:divBdr>
    </w:div>
    <w:div w:id="618341426">
      <w:bodyDiv w:val="1"/>
      <w:marLeft w:val="0"/>
      <w:marRight w:val="0"/>
      <w:marTop w:val="0"/>
      <w:marBottom w:val="0"/>
      <w:divBdr>
        <w:top w:val="none" w:sz="0" w:space="0" w:color="auto"/>
        <w:left w:val="none" w:sz="0" w:space="0" w:color="auto"/>
        <w:bottom w:val="none" w:sz="0" w:space="0" w:color="auto"/>
        <w:right w:val="none" w:sz="0" w:space="0" w:color="auto"/>
      </w:divBdr>
      <w:divsChild>
        <w:div w:id="2033140695">
          <w:marLeft w:val="0"/>
          <w:marRight w:val="0"/>
          <w:marTop w:val="0"/>
          <w:marBottom w:val="0"/>
          <w:divBdr>
            <w:top w:val="none" w:sz="0" w:space="0" w:color="auto"/>
            <w:left w:val="none" w:sz="0" w:space="0" w:color="auto"/>
            <w:bottom w:val="none" w:sz="0" w:space="0" w:color="auto"/>
            <w:right w:val="none" w:sz="0" w:space="0" w:color="auto"/>
          </w:divBdr>
          <w:divsChild>
            <w:div w:id="129516927">
              <w:marLeft w:val="0"/>
              <w:marRight w:val="0"/>
              <w:marTop w:val="0"/>
              <w:marBottom w:val="0"/>
              <w:divBdr>
                <w:top w:val="none" w:sz="0" w:space="0" w:color="auto"/>
                <w:left w:val="none" w:sz="0" w:space="0" w:color="auto"/>
                <w:bottom w:val="none" w:sz="0" w:space="0" w:color="auto"/>
                <w:right w:val="none" w:sz="0" w:space="0" w:color="auto"/>
              </w:divBdr>
            </w:div>
            <w:div w:id="386538660">
              <w:marLeft w:val="0"/>
              <w:marRight w:val="0"/>
              <w:marTop w:val="0"/>
              <w:marBottom w:val="225"/>
              <w:divBdr>
                <w:top w:val="none" w:sz="0" w:space="0" w:color="auto"/>
                <w:left w:val="none" w:sz="0" w:space="0" w:color="auto"/>
                <w:bottom w:val="single" w:sz="18" w:space="1" w:color="000000"/>
                <w:right w:val="none" w:sz="0" w:space="0" w:color="auto"/>
              </w:divBdr>
            </w:div>
            <w:div w:id="817654388">
              <w:marLeft w:val="0"/>
              <w:marRight w:val="0"/>
              <w:marTop w:val="0"/>
              <w:marBottom w:val="0"/>
              <w:divBdr>
                <w:top w:val="none" w:sz="0" w:space="0" w:color="auto"/>
                <w:left w:val="none" w:sz="0" w:space="0" w:color="auto"/>
                <w:bottom w:val="none" w:sz="0" w:space="0" w:color="auto"/>
                <w:right w:val="none" w:sz="0" w:space="0" w:color="auto"/>
              </w:divBdr>
            </w:div>
            <w:div w:id="15080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875988">
      <w:bodyDiv w:val="1"/>
      <w:marLeft w:val="0"/>
      <w:marRight w:val="0"/>
      <w:marTop w:val="0"/>
      <w:marBottom w:val="0"/>
      <w:divBdr>
        <w:top w:val="none" w:sz="0" w:space="0" w:color="auto"/>
        <w:left w:val="none" w:sz="0" w:space="0" w:color="auto"/>
        <w:bottom w:val="none" w:sz="0" w:space="0" w:color="auto"/>
        <w:right w:val="none" w:sz="0" w:space="0" w:color="auto"/>
      </w:divBdr>
      <w:divsChild>
        <w:div w:id="696934166">
          <w:marLeft w:val="0"/>
          <w:marRight w:val="0"/>
          <w:marTop w:val="0"/>
          <w:marBottom w:val="0"/>
          <w:divBdr>
            <w:top w:val="none" w:sz="0" w:space="0" w:color="auto"/>
            <w:left w:val="none" w:sz="0" w:space="0" w:color="auto"/>
            <w:bottom w:val="none" w:sz="0" w:space="0" w:color="auto"/>
            <w:right w:val="none" w:sz="0" w:space="0" w:color="auto"/>
          </w:divBdr>
        </w:div>
        <w:div w:id="1087380383">
          <w:marLeft w:val="0"/>
          <w:marRight w:val="0"/>
          <w:marTop w:val="0"/>
          <w:marBottom w:val="0"/>
          <w:divBdr>
            <w:top w:val="none" w:sz="0" w:space="0" w:color="auto"/>
            <w:left w:val="none" w:sz="0" w:space="0" w:color="auto"/>
            <w:bottom w:val="none" w:sz="0" w:space="0" w:color="auto"/>
            <w:right w:val="none" w:sz="0" w:space="0" w:color="auto"/>
          </w:divBdr>
          <w:divsChild>
            <w:div w:id="318654344">
              <w:marLeft w:val="0"/>
              <w:marRight w:val="0"/>
              <w:marTop w:val="0"/>
              <w:marBottom w:val="0"/>
              <w:divBdr>
                <w:top w:val="none" w:sz="0" w:space="0" w:color="auto"/>
                <w:left w:val="none" w:sz="0" w:space="0" w:color="auto"/>
                <w:bottom w:val="none" w:sz="0" w:space="0" w:color="auto"/>
                <w:right w:val="none" w:sz="0" w:space="0" w:color="auto"/>
              </w:divBdr>
            </w:div>
            <w:div w:id="1748304569">
              <w:marLeft w:val="0"/>
              <w:marRight w:val="0"/>
              <w:marTop w:val="0"/>
              <w:marBottom w:val="0"/>
              <w:divBdr>
                <w:top w:val="none" w:sz="0" w:space="0" w:color="auto"/>
                <w:left w:val="none" w:sz="0" w:space="0" w:color="auto"/>
                <w:bottom w:val="none" w:sz="0" w:space="0" w:color="auto"/>
                <w:right w:val="none" w:sz="0" w:space="0" w:color="auto"/>
              </w:divBdr>
            </w:div>
            <w:div w:id="214037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78668">
      <w:bodyDiv w:val="1"/>
      <w:marLeft w:val="0"/>
      <w:marRight w:val="0"/>
      <w:marTop w:val="0"/>
      <w:marBottom w:val="0"/>
      <w:divBdr>
        <w:top w:val="none" w:sz="0" w:space="0" w:color="auto"/>
        <w:left w:val="none" w:sz="0" w:space="0" w:color="auto"/>
        <w:bottom w:val="none" w:sz="0" w:space="0" w:color="auto"/>
        <w:right w:val="none" w:sz="0" w:space="0" w:color="auto"/>
      </w:divBdr>
    </w:div>
    <w:div w:id="1133446411">
      <w:bodyDiv w:val="1"/>
      <w:marLeft w:val="0"/>
      <w:marRight w:val="0"/>
      <w:marTop w:val="0"/>
      <w:marBottom w:val="0"/>
      <w:divBdr>
        <w:top w:val="none" w:sz="0" w:space="0" w:color="auto"/>
        <w:left w:val="none" w:sz="0" w:space="0" w:color="auto"/>
        <w:bottom w:val="none" w:sz="0" w:space="0" w:color="auto"/>
        <w:right w:val="none" w:sz="0" w:space="0" w:color="auto"/>
      </w:divBdr>
    </w:div>
    <w:div w:id="1211187549">
      <w:bodyDiv w:val="1"/>
      <w:marLeft w:val="0"/>
      <w:marRight w:val="0"/>
      <w:marTop w:val="0"/>
      <w:marBottom w:val="0"/>
      <w:divBdr>
        <w:top w:val="none" w:sz="0" w:space="0" w:color="auto"/>
        <w:left w:val="none" w:sz="0" w:space="0" w:color="auto"/>
        <w:bottom w:val="none" w:sz="0" w:space="0" w:color="auto"/>
        <w:right w:val="none" w:sz="0" w:space="0" w:color="auto"/>
      </w:divBdr>
    </w:div>
    <w:div w:id="1282952450">
      <w:bodyDiv w:val="1"/>
      <w:marLeft w:val="0"/>
      <w:marRight w:val="0"/>
      <w:marTop w:val="0"/>
      <w:marBottom w:val="0"/>
      <w:divBdr>
        <w:top w:val="none" w:sz="0" w:space="0" w:color="auto"/>
        <w:left w:val="none" w:sz="0" w:space="0" w:color="auto"/>
        <w:bottom w:val="none" w:sz="0" w:space="0" w:color="auto"/>
        <w:right w:val="none" w:sz="0" w:space="0" w:color="auto"/>
      </w:divBdr>
    </w:div>
    <w:div w:id="1387071034">
      <w:bodyDiv w:val="1"/>
      <w:marLeft w:val="0"/>
      <w:marRight w:val="0"/>
      <w:marTop w:val="0"/>
      <w:marBottom w:val="0"/>
      <w:divBdr>
        <w:top w:val="none" w:sz="0" w:space="0" w:color="auto"/>
        <w:left w:val="none" w:sz="0" w:space="0" w:color="auto"/>
        <w:bottom w:val="none" w:sz="0" w:space="0" w:color="auto"/>
        <w:right w:val="none" w:sz="0" w:space="0" w:color="auto"/>
      </w:divBdr>
    </w:div>
    <w:div w:id="1430156865">
      <w:bodyDiv w:val="1"/>
      <w:marLeft w:val="0"/>
      <w:marRight w:val="0"/>
      <w:marTop w:val="0"/>
      <w:marBottom w:val="0"/>
      <w:divBdr>
        <w:top w:val="none" w:sz="0" w:space="0" w:color="auto"/>
        <w:left w:val="none" w:sz="0" w:space="0" w:color="auto"/>
        <w:bottom w:val="none" w:sz="0" w:space="0" w:color="auto"/>
        <w:right w:val="none" w:sz="0" w:space="0" w:color="auto"/>
      </w:divBdr>
    </w:div>
    <w:div w:id="1534148829">
      <w:bodyDiv w:val="1"/>
      <w:marLeft w:val="0"/>
      <w:marRight w:val="0"/>
      <w:marTop w:val="0"/>
      <w:marBottom w:val="0"/>
      <w:divBdr>
        <w:top w:val="none" w:sz="0" w:space="0" w:color="auto"/>
        <w:left w:val="none" w:sz="0" w:space="0" w:color="auto"/>
        <w:bottom w:val="none" w:sz="0" w:space="0" w:color="auto"/>
        <w:right w:val="none" w:sz="0" w:space="0" w:color="auto"/>
      </w:divBdr>
    </w:div>
    <w:div w:id="1570845268">
      <w:bodyDiv w:val="1"/>
      <w:marLeft w:val="0"/>
      <w:marRight w:val="0"/>
      <w:marTop w:val="0"/>
      <w:marBottom w:val="0"/>
      <w:divBdr>
        <w:top w:val="none" w:sz="0" w:space="0" w:color="auto"/>
        <w:left w:val="none" w:sz="0" w:space="0" w:color="auto"/>
        <w:bottom w:val="none" w:sz="0" w:space="0" w:color="auto"/>
        <w:right w:val="none" w:sz="0" w:space="0" w:color="auto"/>
      </w:divBdr>
    </w:div>
    <w:div w:id="1736004207">
      <w:bodyDiv w:val="1"/>
      <w:marLeft w:val="0"/>
      <w:marRight w:val="0"/>
      <w:marTop w:val="0"/>
      <w:marBottom w:val="0"/>
      <w:divBdr>
        <w:top w:val="none" w:sz="0" w:space="0" w:color="auto"/>
        <w:left w:val="none" w:sz="0" w:space="0" w:color="auto"/>
        <w:bottom w:val="none" w:sz="0" w:space="0" w:color="auto"/>
        <w:right w:val="none" w:sz="0" w:space="0" w:color="auto"/>
      </w:divBdr>
    </w:div>
    <w:div w:id="1771199990">
      <w:bodyDiv w:val="1"/>
      <w:marLeft w:val="0"/>
      <w:marRight w:val="0"/>
      <w:marTop w:val="0"/>
      <w:marBottom w:val="0"/>
      <w:divBdr>
        <w:top w:val="none" w:sz="0" w:space="0" w:color="auto"/>
        <w:left w:val="none" w:sz="0" w:space="0" w:color="auto"/>
        <w:bottom w:val="none" w:sz="0" w:space="0" w:color="auto"/>
        <w:right w:val="none" w:sz="0" w:space="0" w:color="auto"/>
      </w:divBdr>
    </w:div>
    <w:div w:id="1806850998">
      <w:bodyDiv w:val="1"/>
      <w:marLeft w:val="0"/>
      <w:marRight w:val="0"/>
      <w:marTop w:val="0"/>
      <w:marBottom w:val="0"/>
      <w:divBdr>
        <w:top w:val="none" w:sz="0" w:space="0" w:color="auto"/>
        <w:left w:val="none" w:sz="0" w:space="0" w:color="auto"/>
        <w:bottom w:val="none" w:sz="0" w:space="0" w:color="auto"/>
        <w:right w:val="none" w:sz="0" w:space="0" w:color="auto"/>
      </w:divBdr>
    </w:div>
    <w:div w:id="1835681888">
      <w:bodyDiv w:val="1"/>
      <w:marLeft w:val="0"/>
      <w:marRight w:val="0"/>
      <w:marTop w:val="0"/>
      <w:marBottom w:val="0"/>
      <w:divBdr>
        <w:top w:val="none" w:sz="0" w:space="0" w:color="auto"/>
        <w:left w:val="none" w:sz="0" w:space="0" w:color="auto"/>
        <w:bottom w:val="none" w:sz="0" w:space="0" w:color="auto"/>
        <w:right w:val="none" w:sz="0" w:space="0" w:color="auto"/>
      </w:divBdr>
    </w:div>
    <w:div w:id="1858421895">
      <w:bodyDiv w:val="1"/>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76192597">
              <w:marLeft w:val="0"/>
              <w:marRight w:val="0"/>
              <w:marTop w:val="0"/>
              <w:marBottom w:val="0"/>
              <w:divBdr>
                <w:top w:val="none" w:sz="0" w:space="0" w:color="auto"/>
                <w:left w:val="none" w:sz="0" w:space="0" w:color="auto"/>
                <w:bottom w:val="none" w:sz="0" w:space="0" w:color="auto"/>
                <w:right w:val="none" w:sz="0" w:space="0" w:color="auto"/>
              </w:divBdr>
              <w:divsChild>
                <w:div w:id="1276328444">
                  <w:marLeft w:val="0"/>
                  <w:marRight w:val="0"/>
                  <w:marTop w:val="0"/>
                  <w:marBottom w:val="0"/>
                  <w:divBdr>
                    <w:top w:val="none" w:sz="0" w:space="0" w:color="auto"/>
                    <w:left w:val="none" w:sz="0" w:space="0" w:color="auto"/>
                    <w:bottom w:val="none" w:sz="0" w:space="0" w:color="auto"/>
                    <w:right w:val="none" w:sz="0" w:space="0" w:color="auto"/>
                  </w:divBdr>
                  <w:divsChild>
                    <w:div w:id="1860118312">
                      <w:marLeft w:val="0"/>
                      <w:marRight w:val="0"/>
                      <w:marTop w:val="0"/>
                      <w:marBottom w:val="0"/>
                      <w:divBdr>
                        <w:top w:val="none" w:sz="0" w:space="0" w:color="auto"/>
                        <w:left w:val="none" w:sz="0" w:space="0" w:color="auto"/>
                        <w:bottom w:val="none" w:sz="0" w:space="0" w:color="auto"/>
                        <w:right w:val="none" w:sz="0" w:space="0" w:color="auto"/>
                      </w:divBdr>
                      <w:divsChild>
                        <w:div w:id="1488329122">
                          <w:marLeft w:val="0"/>
                          <w:marRight w:val="0"/>
                          <w:marTop w:val="0"/>
                          <w:marBottom w:val="0"/>
                          <w:divBdr>
                            <w:top w:val="none" w:sz="0" w:space="0" w:color="auto"/>
                            <w:left w:val="none" w:sz="0" w:space="0" w:color="auto"/>
                            <w:bottom w:val="none" w:sz="0" w:space="0" w:color="auto"/>
                            <w:right w:val="none" w:sz="0" w:space="0" w:color="auto"/>
                          </w:divBdr>
                          <w:divsChild>
                            <w:div w:id="1158569574">
                              <w:marLeft w:val="0"/>
                              <w:marRight w:val="0"/>
                              <w:marTop w:val="0"/>
                              <w:marBottom w:val="0"/>
                              <w:divBdr>
                                <w:top w:val="none" w:sz="0" w:space="0" w:color="auto"/>
                                <w:left w:val="none" w:sz="0" w:space="0" w:color="auto"/>
                                <w:bottom w:val="none" w:sz="0" w:space="0" w:color="auto"/>
                                <w:right w:val="none" w:sz="0" w:space="0" w:color="auto"/>
                              </w:divBdr>
                              <w:divsChild>
                                <w:div w:id="1454396510">
                                  <w:marLeft w:val="0"/>
                                  <w:marRight w:val="0"/>
                                  <w:marTop w:val="0"/>
                                  <w:marBottom w:val="0"/>
                                  <w:divBdr>
                                    <w:top w:val="none" w:sz="0" w:space="0" w:color="auto"/>
                                    <w:left w:val="none" w:sz="0" w:space="0" w:color="auto"/>
                                    <w:bottom w:val="none" w:sz="0" w:space="0" w:color="auto"/>
                                    <w:right w:val="none" w:sz="0" w:space="0" w:color="auto"/>
                                  </w:divBdr>
                                </w:div>
                                <w:div w:id="1866598509">
                                  <w:marLeft w:val="0"/>
                                  <w:marRight w:val="0"/>
                                  <w:marTop w:val="0"/>
                                  <w:marBottom w:val="0"/>
                                  <w:divBdr>
                                    <w:top w:val="none" w:sz="0" w:space="0" w:color="auto"/>
                                    <w:left w:val="none" w:sz="0" w:space="0" w:color="auto"/>
                                    <w:bottom w:val="none" w:sz="0" w:space="0" w:color="auto"/>
                                    <w:right w:val="none" w:sz="0" w:space="0" w:color="auto"/>
                                  </w:divBdr>
                                  <w:divsChild>
                                    <w:div w:id="814373166">
                                      <w:marLeft w:val="0"/>
                                      <w:marRight w:val="0"/>
                                      <w:marTop w:val="0"/>
                                      <w:marBottom w:val="0"/>
                                      <w:divBdr>
                                        <w:top w:val="none" w:sz="0" w:space="0" w:color="auto"/>
                                        <w:left w:val="none" w:sz="0" w:space="0" w:color="auto"/>
                                        <w:bottom w:val="none" w:sz="0" w:space="0" w:color="auto"/>
                                        <w:right w:val="none" w:sz="0" w:space="0" w:color="auto"/>
                                      </w:divBdr>
                                      <w:divsChild>
                                        <w:div w:id="1533684820">
                                          <w:marLeft w:val="0"/>
                                          <w:marRight w:val="0"/>
                                          <w:marTop w:val="0"/>
                                          <w:marBottom w:val="0"/>
                                          <w:divBdr>
                                            <w:top w:val="none" w:sz="0" w:space="0" w:color="auto"/>
                                            <w:left w:val="none" w:sz="0" w:space="0" w:color="auto"/>
                                            <w:bottom w:val="none" w:sz="0" w:space="0" w:color="auto"/>
                                            <w:right w:val="none" w:sz="0" w:space="0" w:color="auto"/>
                                          </w:divBdr>
                                          <w:divsChild>
                                            <w:div w:id="998270442">
                                              <w:marLeft w:val="0"/>
                                              <w:marRight w:val="0"/>
                                              <w:marTop w:val="0"/>
                                              <w:marBottom w:val="0"/>
                                              <w:divBdr>
                                                <w:top w:val="none" w:sz="0" w:space="0" w:color="auto"/>
                                                <w:left w:val="none" w:sz="0" w:space="0" w:color="auto"/>
                                                <w:bottom w:val="none" w:sz="0" w:space="0" w:color="auto"/>
                                                <w:right w:val="none" w:sz="0" w:space="0" w:color="auto"/>
                                              </w:divBdr>
                                            </w:div>
                                            <w:div w:id="12613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5813">
                                  <w:marLeft w:val="0"/>
                                  <w:marRight w:val="0"/>
                                  <w:marTop w:val="0"/>
                                  <w:marBottom w:val="0"/>
                                  <w:divBdr>
                                    <w:top w:val="none" w:sz="0" w:space="0" w:color="auto"/>
                                    <w:left w:val="none" w:sz="0" w:space="0" w:color="auto"/>
                                    <w:bottom w:val="none" w:sz="0" w:space="0" w:color="auto"/>
                                    <w:right w:val="none" w:sz="0" w:space="0" w:color="auto"/>
                                  </w:divBdr>
                                </w:div>
                              </w:divsChild>
                            </w:div>
                            <w:div w:id="1383017511">
                              <w:marLeft w:val="0"/>
                              <w:marRight w:val="0"/>
                              <w:marTop w:val="0"/>
                              <w:marBottom w:val="0"/>
                              <w:divBdr>
                                <w:top w:val="none" w:sz="0" w:space="0" w:color="auto"/>
                                <w:left w:val="none" w:sz="0" w:space="0" w:color="auto"/>
                                <w:bottom w:val="none" w:sz="0" w:space="0" w:color="auto"/>
                                <w:right w:val="none" w:sz="0" w:space="0" w:color="auto"/>
                              </w:divBdr>
                              <w:divsChild>
                                <w:div w:id="2093358217">
                                  <w:marLeft w:val="0"/>
                                  <w:marRight w:val="0"/>
                                  <w:marTop w:val="0"/>
                                  <w:marBottom w:val="0"/>
                                  <w:divBdr>
                                    <w:top w:val="none" w:sz="0" w:space="0" w:color="auto"/>
                                    <w:left w:val="none" w:sz="0" w:space="0" w:color="auto"/>
                                    <w:bottom w:val="none" w:sz="0" w:space="0" w:color="auto"/>
                                    <w:right w:val="none" w:sz="0" w:space="0" w:color="auto"/>
                                  </w:divBdr>
                                </w:div>
                              </w:divsChild>
                            </w:div>
                            <w:div w:id="1699772130">
                              <w:marLeft w:val="0"/>
                              <w:marRight w:val="0"/>
                              <w:marTop w:val="0"/>
                              <w:marBottom w:val="0"/>
                              <w:divBdr>
                                <w:top w:val="none" w:sz="0" w:space="0" w:color="auto"/>
                                <w:left w:val="none" w:sz="0" w:space="0" w:color="auto"/>
                                <w:bottom w:val="none" w:sz="0" w:space="0" w:color="auto"/>
                                <w:right w:val="none" w:sz="0" w:space="0" w:color="auto"/>
                              </w:divBdr>
                              <w:divsChild>
                                <w:div w:id="535582809">
                                  <w:marLeft w:val="0"/>
                                  <w:marRight w:val="0"/>
                                  <w:marTop w:val="0"/>
                                  <w:marBottom w:val="0"/>
                                  <w:divBdr>
                                    <w:top w:val="none" w:sz="0" w:space="0" w:color="auto"/>
                                    <w:left w:val="none" w:sz="0" w:space="0" w:color="auto"/>
                                    <w:bottom w:val="none" w:sz="0" w:space="0" w:color="auto"/>
                                    <w:right w:val="none" w:sz="0" w:space="0" w:color="auto"/>
                                  </w:divBdr>
                                </w:div>
                              </w:divsChild>
                            </w:div>
                            <w:div w:id="1774788797">
                              <w:marLeft w:val="0"/>
                              <w:marRight w:val="0"/>
                              <w:marTop w:val="0"/>
                              <w:marBottom w:val="0"/>
                              <w:divBdr>
                                <w:top w:val="none" w:sz="0" w:space="0" w:color="auto"/>
                                <w:left w:val="none" w:sz="0" w:space="0" w:color="auto"/>
                                <w:bottom w:val="none" w:sz="0" w:space="0" w:color="auto"/>
                                <w:right w:val="none" w:sz="0" w:space="0" w:color="auto"/>
                              </w:divBdr>
                            </w:div>
                            <w:div w:id="1809592576">
                              <w:marLeft w:val="0"/>
                              <w:marRight w:val="75"/>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23926">
      <w:bodyDiv w:val="1"/>
      <w:marLeft w:val="0"/>
      <w:marRight w:val="0"/>
      <w:marTop w:val="0"/>
      <w:marBottom w:val="0"/>
      <w:divBdr>
        <w:top w:val="none" w:sz="0" w:space="0" w:color="auto"/>
        <w:left w:val="none" w:sz="0" w:space="0" w:color="auto"/>
        <w:bottom w:val="none" w:sz="0" w:space="0" w:color="auto"/>
        <w:right w:val="none" w:sz="0" w:space="0" w:color="auto"/>
      </w:divBdr>
    </w:div>
    <w:div w:id="2034451023">
      <w:bodyDiv w:val="1"/>
      <w:marLeft w:val="0"/>
      <w:marRight w:val="0"/>
      <w:marTop w:val="0"/>
      <w:marBottom w:val="0"/>
      <w:divBdr>
        <w:top w:val="none" w:sz="0" w:space="0" w:color="auto"/>
        <w:left w:val="none" w:sz="0" w:space="0" w:color="auto"/>
        <w:bottom w:val="none" w:sz="0" w:space="0" w:color="auto"/>
        <w:right w:val="none" w:sz="0" w:space="0" w:color="auto"/>
      </w:divBdr>
      <w:divsChild>
        <w:div w:id="1149132396">
          <w:marLeft w:val="0"/>
          <w:marRight w:val="0"/>
          <w:marTop w:val="0"/>
          <w:marBottom w:val="0"/>
          <w:divBdr>
            <w:top w:val="none" w:sz="0" w:space="0" w:color="auto"/>
            <w:left w:val="none" w:sz="0" w:space="0" w:color="auto"/>
            <w:bottom w:val="none" w:sz="0" w:space="0" w:color="auto"/>
            <w:right w:val="none" w:sz="0" w:space="0" w:color="auto"/>
          </w:divBdr>
          <w:divsChild>
            <w:div w:id="1983654540">
              <w:marLeft w:val="0"/>
              <w:marRight w:val="0"/>
              <w:marTop w:val="0"/>
              <w:marBottom w:val="0"/>
              <w:divBdr>
                <w:top w:val="none" w:sz="0" w:space="0" w:color="auto"/>
                <w:left w:val="none" w:sz="0" w:space="0" w:color="auto"/>
                <w:bottom w:val="none" w:sz="0" w:space="0" w:color="auto"/>
                <w:right w:val="none" w:sz="0" w:space="0" w:color="auto"/>
              </w:divBdr>
              <w:divsChild>
                <w:div w:id="164713067">
                  <w:marLeft w:val="0"/>
                  <w:marRight w:val="0"/>
                  <w:marTop w:val="0"/>
                  <w:marBottom w:val="0"/>
                  <w:divBdr>
                    <w:top w:val="none" w:sz="0" w:space="0" w:color="auto"/>
                    <w:left w:val="none" w:sz="0" w:space="0" w:color="auto"/>
                    <w:bottom w:val="none" w:sz="0" w:space="0" w:color="auto"/>
                    <w:right w:val="none" w:sz="0" w:space="0" w:color="auto"/>
                  </w:divBdr>
                  <w:divsChild>
                    <w:div w:id="1291396486">
                      <w:marLeft w:val="0"/>
                      <w:marRight w:val="0"/>
                      <w:marTop w:val="0"/>
                      <w:marBottom w:val="0"/>
                      <w:divBdr>
                        <w:top w:val="none" w:sz="0" w:space="0" w:color="auto"/>
                        <w:left w:val="none" w:sz="0" w:space="0" w:color="auto"/>
                        <w:bottom w:val="none" w:sz="0" w:space="0" w:color="auto"/>
                        <w:right w:val="none" w:sz="0" w:space="0" w:color="auto"/>
                      </w:divBdr>
                      <w:divsChild>
                        <w:div w:id="11693486">
                          <w:marLeft w:val="0"/>
                          <w:marRight w:val="0"/>
                          <w:marTop w:val="0"/>
                          <w:marBottom w:val="0"/>
                          <w:divBdr>
                            <w:top w:val="none" w:sz="0" w:space="0" w:color="auto"/>
                            <w:left w:val="none" w:sz="0" w:space="0" w:color="auto"/>
                            <w:bottom w:val="none" w:sz="0" w:space="0" w:color="auto"/>
                            <w:right w:val="none" w:sz="0" w:space="0" w:color="auto"/>
                          </w:divBdr>
                          <w:divsChild>
                            <w:div w:id="229198877">
                              <w:marLeft w:val="0"/>
                              <w:marRight w:val="0"/>
                              <w:marTop w:val="0"/>
                              <w:marBottom w:val="0"/>
                              <w:divBdr>
                                <w:top w:val="none" w:sz="0" w:space="0" w:color="auto"/>
                                <w:left w:val="none" w:sz="0" w:space="0" w:color="auto"/>
                                <w:bottom w:val="none" w:sz="0" w:space="0" w:color="auto"/>
                                <w:right w:val="none" w:sz="0" w:space="0" w:color="auto"/>
                              </w:divBdr>
                              <w:divsChild>
                                <w:div w:id="1426612158">
                                  <w:marLeft w:val="0"/>
                                  <w:marRight w:val="0"/>
                                  <w:marTop w:val="0"/>
                                  <w:marBottom w:val="0"/>
                                  <w:divBdr>
                                    <w:top w:val="none" w:sz="0" w:space="0" w:color="auto"/>
                                    <w:left w:val="none" w:sz="0" w:space="0" w:color="auto"/>
                                    <w:bottom w:val="none" w:sz="0" w:space="0" w:color="auto"/>
                                    <w:right w:val="none" w:sz="0" w:space="0" w:color="auto"/>
                                  </w:divBdr>
                                </w:div>
                              </w:divsChild>
                            </w:div>
                            <w:div w:id="483014575">
                              <w:marLeft w:val="0"/>
                              <w:marRight w:val="0"/>
                              <w:marTop w:val="0"/>
                              <w:marBottom w:val="0"/>
                              <w:divBdr>
                                <w:top w:val="none" w:sz="0" w:space="0" w:color="auto"/>
                                <w:left w:val="none" w:sz="0" w:space="0" w:color="auto"/>
                                <w:bottom w:val="none" w:sz="0" w:space="0" w:color="auto"/>
                                <w:right w:val="none" w:sz="0" w:space="0" w:color="auto"/>
                              </w:divBdr>
                              <w:divsChild>
                                <w:div w:id="255133607">
                                  <w:marLeft w:val="0"/>
                                  <w:marRight w:val="0"/>
                                  <w:marTop w:val="0"/>
                                  <w:marBottom w:val="0"/>
                                  <w:divBdr>
                                    <w:top w:val="none" w:sz="0" w:space="0" w:color="auto"/>
                                    <w:left w:val="none" w:sz="0" w:space="0" w:color="auto"/>
                                    <w:bottom w:val="none" w:sz="0" w:space="0" w:color="auto"/>
                                    <w:right w:val="none" w:sz="0" w:space="0" w:color="auto"/>
                                  </w:divBdr>
                                </w:div>
                              </w:divsChild>
                            </w:div>
                            <w:div w:id="945843728">
                              <w:marLeft w:val="0"/>
                              <w:marRight w:val="0"/>
                              <w:marTop w:val="0"/>
                              <w:marBottom w:val="0"/>
                              <w:divBdr>
                                <w:top w:val="none" w:sz="0" w:space="0" w:color="auto"/>
                                <w:left w:val="none" w:sz="0" w:space="0" w:color="auto"/>
                                <w:bottom w:val="none" w:sz="0" w:space="0" w:color="auto"/>
                                <w:right w:val="none" w:sz="0" w:space="0" w:color="auto"/>
                              </w:divBdr>
                            </w:div>
                            <w:div w:id="1432970146">
                              <w:marLeft w:val="0"/>
                              <w:marRight w:val="75"/>
                              <w:marTop w:val="15"/>
                              <w:marBottom w:val="0"/>
                              <w:divBdr>
                                <w:top w:val="none" w:sz="0" w:space="0" w:color="auto"/>
                                <w:left w:val="none" w:sz="0" w:space="0" w:color="auto"/>
                                <w:bottom w:val="none" w:sz="0" w:space="0" w:color="auto"/>
                                <w:right w:val="none" w:sz="0" w:space="0" w:color="auto"/>
                              </w:divBdr>
                            </w:div>
                            <w:div w:id="1801147573">
                              <w:marLeft w:val="0"/>
                              <w:marRight w:val="0"/>
                              <w:marTop w:val="0"/>
                              <w:marBottom w:val="0"/>
                              <w:divBdr>
                                <w:top w:val="none" w:sz="0" w:space="0" w:color="auto"/>
                                <w:left w:val="none" w:sz="0" w:space="0" w:color="auto"/>
                                <w:bottom w:val="none" w:sz="0" w:space="0" w:color="auto"/>
                                <w:right w:val="none" w:sz="0" w:space="0" w:color="auto"/>
                              </w:divBdr>
                              <w:divsChild>
                                <w:div w:id="415325887">
                                  <w:marLeft w:val="0"/>
                                  <w:marRight w:val="0"/>
                                  <w:marTop w:val="0"/>
                                  <w:marBottom w:val="0"/>
                                  <w:divBdr>
                                    <w:top w:val="none" w:sz="0" w:space="0" w:color="auto"/>
                                    <w:left w:val="none" w:sz="0" w:space="0" w:color="auto"/>
                                    <w:bottom w:val="none" w:sz="0" w:space="0" w:color="auto"/>
                                    <w:right w:val="none" w:sz="0" w:space="0" w:color="auto"/>
                                  </w:divBdr>
                                  <w:divsChild>
                                    <w:div w:id="171772446">
                                      <w:marLeft w:val="0"/>
                                      <w:marRight w:val="0"/>
                                      <w:marTop w:val="0"/>
                                      <w:marBottom w:val="0"/>
                                      <w:divBdr>
                                        <w:top w:val="none" w:sz="0" w:space="0" w:color="auto"/>
                                        <w:left w:val="none" w:sz="0" w:space="0" w:color="auto"/>
                                        <w:bottom w:val="none" w:sz="0" w:space="0" w:color="auto"/>
                                        <w:right w:val="none" w:sz="0" w:space="0" w:color="auto"/>
                                      </w:divBdr>
                                      <w:divsChild>
                                        <w:div w:id="1413894000">
                                          <w:marLeft w:val="0"/>
                                          <w:marRight w:val="0"/>
                                          <w:marTop w:val="0"/>
                                          <w:marBottom w:val="0"/>
                                          <w:divBdr>
                                            <w:top w:val="none" w:sz="0" w:space="0" w:color="auto"/>
                                            <w:left w:val="none" w:sz="0" w:space="0" w:color="auto"/>
                                            <w:bottom w:val="none" w:sz="0" w:space="0" w:color="auto"/>
                                            <w:right w:val="none" w:sz="0" w:space="0" w:color="auto"/>
                                          </w:divBdr>
                                          <w:divsChild>
                                            <w:div w:id="450435666">
                                              <w:marLeft w:val="0"/>
                                              <w:marRight w:val="0"/>
                                              <w:marTop w:val="0"/>
                                              <w:marBottom w:val="0"/>
                                              <w:divBdr>
                                                <w:top w:val="none" w:sz="0" w:space="0" w:color="auto"/>
                                                <w:left w:val="none" w:sz="0" w:space="0" w:color="auto"/>
                                                <w:bottom w:val="none" w:sz="0" w:space="0" w:color="auto"/>
                                                <w:right w:val="none" w:sz="0" w:space="0" w:color="auto"/>
                                              </w:divBdr>
                                            </w:div>
                                            <w:div w:id="13220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8617">
                                  <w:marLeft w:val="0"/>
                                  <w:marRight w:val="0"/>
                                  <w:marTop w:val="0"/>
                                  <w:marBottom w:val="0"/>
                                  <w:divBdr>
                                    <w:top w:val="none" w:sz="0" w:space="0" w:color="auto"/>
                                    <w:left w:val="none" w:sz="0" w:space="0" w:color="auto"/>
                                    <w:bottom w:val="none" w:sz="0" w:space="0" w:color="auto"/>
                                    <w:right w:val="none" w:sz="0" w:space="0" w:color="auto"/>
                                  </w:divBdr>
                                </w:div>
                                <w:div w:id="16057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206017">
      <w:bodyDiv w:val="1"/>
      <w:marLeft w:val="0"/>
      <w:marRight w:val="0"/>
      <w:marTop w:val="0"/>
      <w:marBottom w:val="0"/>
      <w:divBdr>
        <w:top w:val="none" w:sz="0" w:space="0" w:color="auto"/>
        <w:left w:val="none" w:sz="0" w:space="0" w:color="auto"/>
        <w:bottom w:val="none" w:sz="0" w:space="0" w:color="auto"/>
        <w:right w:val="none" w:sz="0" w:space="0" w:color="auto"/>
      </w:divBdr>
    </w:div>
    <w:div w:id="2064327419">
      <w:bodyDiv w:val="1"/>
      <w:marLeft w:val="0"/>
      <w:marRight w:val="0"/>
      <w:marTop w:val="0"/>
      <w:marBottom w:val="0"/>
      <w:divBdr>
        <w:top w:val="none" w:sz="0" w:space="0" w:color="auto"/>
        <w:left w:val="none" w:sz="0" w:space="0" w:color="auto"/>
        <w:bottom w:val="none" w:sz="0" w:space="0" w:color="auto"/>
        <w:right w:val="none" w:sz="0" w:space="0" w:color="auto"/>
      </w:divBdr>
    </w:div>
    <w:div w:id="212900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F7A3D-5991-44DA-94AA-111F9C97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1129</Words>
  <Characters>6441</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Žarko Delač</cp:lastModifiedBy>
  <cp:revision>4</cp:revision>
  <cp:lastPrinted>2019-02-25T12:26:00Z</cp:lastPrinted>
  <dcterms:created xsi:type="dcterms:W3CDTF">2020-12-16T09:50:00Z</dcterms:created>
  <dcterms:modified xsi:type="dcterms:W3CDTF">2020-12-17T11:44:00Z</dcterms:modified>
</cp:coreProperties>
</file>